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2BE70" w14:textId="157BBB61" w:rsidR="00D8616E" w:rsidRDefault="00D8616E" w:rsidP="00D8616E">
      <w:pPr>
        <w:rPr>
          <w:b/>
          <w:bCs/>
          <w:lang w:val="hr-HR"/>
        </w:rPr>
      </w:pPr>
      <w:r>
        <w:rPr>
          <w:b/>
          <w:bCs/>
          <w:sz w:val="32"/>
          <w:szCs w:val="32"/>
          <w:lang w:val="hr-HR"/>
          <w14:ligatures w14:val="none"/>
        </w:rPr>
        <w:drawing>
          <wp:inline distT="0" distB="0" distL="0" distR="0" wp14:anchorId="7AFD5B54" wp14:editId="64A59B60">
            <wp:extent cx="1514475" cy="38925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euzm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34" cy="39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lang w:val="hr-HR"/>
        </w:rPr>
        <w:t xml:space="preserve">                                                                           </w:t>
      </w:r>
      <w:r>
        <w:rPr>
          <w:b/>
          <w:bCs/>
          <w:sz w:val="32"/>
          <w:szCs w:val="32"/>
          <w:lang w:val="hr-HR"/>
          <w14:ligatures w14:val="none"/>
        </w:rPr>
        <w:drawing>
          <wp:inline distT="0" distB="0" distL="0" distR="0" wp14:anchorId="2ABD7737" wp14:editId="41933A3E">
            <wp:extent cx="1838325" cy="295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PĆINA GRADAC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lang w:val="hr-HR"/>
        </w:rPr>
        <w:t xml:space="preserve">                                                                            </w:t>
      </w:r>
    </w:p>
    <w:p w14:paraId="631CEADD" w14:textId="2D3F1343" w:rsidR="00B70F3E" w:rsidRDefault="00B70F3E" w:rsidP="00B70F3E">
      <w:pPr>
        <w:jc w:val="center"/>
        <w:rPr>
          <w:b/>
          <w:bCs/>
          <w:lang w:val="hr-HR"/>
        </w:rPr>
      </w:pPr>
      <w:r w:rsidRPr="00B70F3E">
        <w:rPr>
          <w:b/>
          <w:bCs/>
          <w:lang w:val="hr-HR"/>
        </w:rPr>
        <w:t>Erasmus+ Job Shadowing u Švedskoj</w:t>
      </w:r>
    </w:p>
    <w:p w14:paraId="31B49732" w14:textId="77777777" w:rsidR="001802C8" w:rsidRPr="00B70F3E" w:rsidRDefault="001802C8" w:rsidP="00B70F3E">
      <w:pPr>
        <w:jc w:val="center"/>
        <w:rPr>
          <w:b/>
          <w:bCs/>
          <w:lang w:val="hr-HR"/>
        </w:rPr>
      </w:pPr>
    </w:p>
    <w:p w14:paraId="36F5F486" w14:textId="77777777" w:rsidR="006D655D" w:rsidRPr="006D655D" w:rsidRDefault="006D655D" w:rsidP="006D655D">
      <w:pPr>
        <w:jc w:val="both"/>
        <w:rPr>
          <w:lang w:val="hr-HR"/>
        </w:rPr>
      </w:pPr>
      <w:r w:rsidRPr="006D655D">
        <w:rPr>
          <w:lang w:val="hr-HR"/>
        </w:rPr>
        <w:t>U sklopu Erasmus+ projekta predstavnici Općine Gradac sudjelovali su u programu praćenja rada (job shadowing) u Ängelholmu u Švedskoj s ciljem unaprjeđenja integracije kulturne baštine u programe cjeloživotnog učenja. Tijekom trodnevne mobilnosti upoznali su primjere dobre prakse povezane s kulturnom baštinom, održivošću, uključivim obrazovanjem i uključivanjem zajednice.</w:t>
      </w:r>
    </w:p>
    <w:p w14:paraId="14B28C14" w14:textId="77777777" w:rsidR="006D655D" w:rsidRPr="006D655D" w:rsidRDefault="006D655D" w:rsidP="006D655D">
      <w:pPr>
        <w:jc w:val="both"/>
        <w:rPr>
          <w:lang w:val="hr-HR"/>
        </w:rPr>
      </w:pPr>
      <w:r w:rsidRPr="006D655D">
        <w:rPr>
          <w:lang w:val="hr-HR"/>
        </w:rPr>
        <w:t>Sudionici su se sastali s predstavnicima lokalne samouprave, obrazovnih ustanova i organizacija te istražili načine povezivanja kulturne baštine, održivosti i obrazovanja odraslih. Poseban naglasak stavljen je na suradnju muzeja, škola i lokalne zajednice, korištenje digitalnih alata te projektno i interdisciplinarno učenje. Posjet povijesnim lokalitetima pružio je uvid u uspješno povezivanje očuvanja baštine i održivog turizma.</w:t>
      </w:r>
    </w:p>
    <w:p w14:paraId="20B4951D" w14:textId="77777777" w:rsidR="006D655D" w:rsidRPr="006D655D" w:rsidRDefault="006D655D" w:rsidP="006D655D">
      <w:pPr>
        <w:jc w:val="both"/>
        <w:rPr>
          <w:lang w:val="hr-HR"/>
        </w:rPr>
      </w:pPr>
      <w:r w:rsidRPr="006D655D">
        <w:rPr>
          <w:lang w:val="hr-HR"/>
        </w:rPr>
        <w:t>Mobilnost je sudionicima omogućila stjecanje novih znanja i kompetencija u području obrazovanja odraslih, kulturnog menadžmenta, uključivih pristupa, digitalnih vještina, međunarodne suradnje i upravljanja Erasmus+ projektima. Stečena iskustva primijenit će se u razvoju novih obrazovnih aktivnosti i lokalnih inicijativa u Gradcu te podijeliti s djelatnicima općine, partnerskim organizacijama i lokalnom zajednicom.</w:t>
      </w:r>
    </w:p>
    <w:p w14:paraId="4AC935B4" w14:textId="77777777" w:rsidR="006D655D" w:rsidRPr="006D655D" w:rsidRDefault="006D655D" w:rsidP="006D655D">
      <w:pPr>
        <w:jc w:val="both"/>
        <w:rPr>
          <w:lang w:val="hr-HR"/>
        </w:rPr>
      </w:pPr>
      <w:r w:rsidRPr="006D655D">
        <w:rPr>
          <w:lang w:val="hr-HR"/>
        </w:rPr>
        <w:t>Ovo Erasmus+ iskustvo dodatno je osnažilo međunarodnu suradnju i potvrdilo važnost cjeloživotnog učenja, kulturne baštine i europske suradnje u stvaranju kvalitetnijeg i uključivijeg obrazovanja za sve.</w:t>
      </w:r>
    </w:p>
    <w:p w14:paraId="64BF27B9" w14:textId="030263AB" w:rsidR="00D8616E" w:rsidRDefault="00D8616E" w:rsidP="006D655D">
      <w:pPr>
        <w:jc w:val="both"/>
        <w:rPr>
          <w:lang w:val="hr-HR"/>
        </w:rPr>
      </w:pPr>
    </w:p>
    <w:p w14:paraId="0DB63E50" w14:textId="77777777" w:rsidR="00D8616E" w:rsidRDefault="00D8616E" w:rsidP="006D655D">
      <w:pPr>
        <w:jc w:val="both"/>
        <w:rPr>
          <w:lang w:val="hr-HR"/>
        </w:rPr>
      </w:pPr>
      <w:bookmarkStart w:id="0" w:name="_GoBack"/>
      <w:bookmarkEnd w:id="0"/>
    </w:p>
    <w:p w14:paraId="53C06A09" w14:textId="17B0C452" w:rsidR="00D8616E" w:rsidRDefault="00D8616E" w:rsidP="006D655D">
      <w:pPr>
        <w:jc w:val="both"/>
        <w:rPr>
          <w:lang w:val="hr-HR"/>
        </w:rPr>
      </w:pPr>
    </w:p>
    <w:p w14:paraId="73684A96" w14:textId="77777777" w:rsidR="00D8616E" w:rsidRDefault="00D8616E" w:rsidP="006D655D">
      <w:pPr>
        <w:jc w:val="both"/>
        <w:rPr>
          <w:lang w:val="hr-HR"/>
        </w:rPr>
      </w:pPr>
    </w:p>
    <w:sectPr w:rsidR="00D8616E" w:rsidSect="001802C8">
      <w:pgSz w:w="11906" w:h="16838" w:code="9"/>
      <w:pgMar w:top="1843" w:right="1418" w:bottom="567" w:left="1418" w:header="17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2A332" w14:textId="77777777" w:rsidR="00566C53" w:rsidRDefault="00566C53" w:rsidP="00D8616E">
      <w:pPr>
        <w:spacing w:after="0" w:line="240" w:lineRule="auto"/>
      </w:pPr>
      <w:r>
        <w:separator/>
      </w:r>
    </w:p>
  </w:endnote>
  <w:endnote w:type="continuationSeparator" w:id="0">
    <w:p w14:paraId="09ACA9CD" w14:textId="77777777" w:rsidR="00566C53" w:rsidRDefault="00566C53" w:rsidP="00D8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D4776" w14:textId="77777777" w:rsidR="00566C53" w:rsidRDefault="00566C53" w:rsidP="00D8616E">
      <w:pPr>
        <w:spacing w:after="0" w:line="240" w:lineRule="auto"/>
      </w:pPr>
      <w:r>
        <w:separator/>
      </w:r>
    </w:p>
  </w:footnote>
  <w:footnote w:type="continuationSeparator" w:id="0">
    <w:p w14:paraId="57C7CF0B" w14:textId="77777777" w:rsidR="00566C53" w:rsidRDefault="00566C53" w:rsidP="00D86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635A6"/>
    <w:multiLevelType w:val="multilevel"/>
    <w:tmpl w:val="D5BE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F7B7A"/>
    <w:multiLevelType w:val="hybridMultilevel"/>
    <w:tmpl w:val="42B23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3E"/>
    <w:rsid w:val="00052201"/>
    <w:rsid w:val="00102782"/>
    <w:rsid w:val="001802C8"/>
    <w:rsid w:val="002A1F7F"/>
    <w:rsid w:val="002B5AA6"/>
    <w:rsid w:val="00366A6A"/>
    <w:rsid w:val="00566C53"/>
    <w:rsid w:val="005860A1"/>
    <w:rsid w:val="006D655D"/>
    <w:rsid w:val="00760A96"/>
    <w:rsid w:val="00A21CA8"/>
    <w:rsid w:val="00A45926"/>
    <w:rsid w:val="00A57594"/>
    <w:rsid w:val="00A579BA"/>
    <w:rsid w:val="00B70F3E"/>
    <w:rsid w:val="00BD1AB5"/>
    <w:rsid w:val="00C92775"/>
    <w:rsid w:val="00D44BC7"/>
    <w:rsid w:val="00D8616E"/>
    <w:rsid w:val="00DD7F14"/>
    <w:rsid w:val="00E36505"/>
    <w:rsid w:val="00E375A6"/>
    <w:rsid w:val="00FE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43FE"/>
  <w15:chartTrackingRefBased/>
  <w15:docId w15:val="{80AC61C1-B2D8-4F11-8675-35F929D2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F3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F3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F3E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F3E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F3E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F3E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F3E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F3E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F3E"/>
    <w:rPr>
      <w:rFonts w:eastAsiaTheme="majorEastAsia" w:cstheme="majorBidi"/>
      <w:noProof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7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F3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F3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7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F3E"/>
    <w:rPr>
      <w:i/>
      <w:iCs/>
      <w:noProof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70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F3E"/>
    <w:rPr>
      <w:i/>
      <w:iCs/>
      <w:noProof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70F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16E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6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16E"/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OPC.GRADAC.002</cp:lastModifiedBy>
  <cp:revision>2</cp:revision>
  <dcterms:created xsi:type="dcterms:W3CDTF">2026-06-18T10:27:00Z</dcterms:created>
  <dcterms:modified xsi:type="dcterms:W3CDTF">2026-06-18T10:27:00Z</dcterms:modified>
</cp:coreProperties>
</file>