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CC" w:rsidRPr="001A0ACC" w:rsidRDefault="001A0ACC" w:rsidP="001A0ACC">
      <w:pPr>
        <w:spacing w:after="200" w:line="276" w:lineRule="auto"/>
        <w:rPr>
          <w:rFonts w:ascii="Calibri" w:eastAsia="Calibri" w:hAnsi="Calibri" w:cs="Times New Roman"/>
          <w:b/>
        </w:rPr>
      </w:pPr>
      <w:r w:rsidRPr="001A0ACC">
        <w:rPr>
          <w:rFonts w:ascii="Calibri" w:eastAsia="Calibri" w:hAnsi="Calibri" w:cs="Times New Roman"/>
          <w:b/>
        </w:rPr>
        <w:t xml:space="preserve">   OBRAZLOŽENJE  PRORAČUNA  OPĆINE GRADAC ZA 201</w:t>
      </w:r>
      <w:r w:rsidR="0086413E">
        <w:rPr>
          <w:rFonts w:ascii="Calibri" w:eastAsia="Calibri" w:hAnsi="Calibri" w:cs="Times New Roman"/>
          <w:b/>
        </w:rPr>
        <w:t>8</w:t>
      </w:r>
      <w:r w:rsidRPr="001A0ACC">
        <w:rPr>
          <w:rFonts w:ascii="Calibri" w:eastAsia="Calibri" w:hAnsi="Calibri" w:cs="Times New Roman"/>
          <w:b/>
        </w:rPr>
        <w:t>. I PROJEKCIJE 201</w:t>
      </w:r>
      <w:r w:rsidR="0086413E">
        <w:rPr>
          <w:rFonts w:ascii="Calibri" w:eastAsia="Calibri" w:hAnsi="Calibri" w:cs="Times New Roman"/>
          <w:b/>
        </w:rPr>
        <w:t>9</w:t>
      </w:r>
      <w:r w:rsidRPr="001A0ACC">
        <w:rPr>
          <w:rFonts w:ascii="Calibri" w:eastAsia="Calibri" w:hAnsi="Calibri" w:cs="Times New Roman"/>
          <w:b/>
        </w:rPr>
        <w:t>. I 20</w:t>
      </w:r>
      <w:r w:rsidR="0086413E">
        <w:rPr>
          <w:rFonts w:ascii="Calibri" w:eastAsia="Calibri" w:hAnsi="Calibri" w:cs="Times New Roman"/>
          <w:b/>
        </w:rPr>
        <w:t>20</w:t>
      </w:r>
      <w:r w:rsidRPr="001A0ACC">
        <w:rPr>
          <w:rFonts w:ascii="Calibri" w:eastAsia="Calibri" w:hAnsi="Calibri" w:cs="Times New Roman"/>
          <w:b/>
        </w:rPr>
        <w:t>.GODINU</w:t>
      </w:r>
    </w:p>
    <w:p w:rsidR="001A0ACC" w:rsidRPr="001A0ACC" w:rsidRDefault="001A0ACC" w:rsidP="001A0AC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Na osnovu članka 39.Zakona o proračunu(Narodne novine broj 87/08, 136/12 i 15/15 ) predstavničko tijelo JLP(R)S obvezno je na prijedlog izvršnog tijela do kraja tekuće godine donijeti proračun za iduću proračunsku godinu i projekcije za slijedeće dvije godine. Uz proračun za narednu godinu donosi se i Odluka o izvršavanju proračuna za tu godinu. </w:t>
      </w:r>
    </w:p>
    <w:p w:rsidR="001A0ACC" w:rsidRPr="001A0ACC" w:rsidRDefault="001A0ACC" w:rsidP="001A0AC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Proračun Općine Gradac za 201</w:t>
      </w:r>
      <w:r w:rsidR="004E5D61">
        <w:rPr>
          <w:rFonts w:ascii="Calibri" w:eastAsia="Calibri" w:hAnsi="Calibri" w:cs="Times New Roman"/>
          <w:sz w:val="20"/>
          <w:szCs w:val="20"/>
        </w:rPr>
        <w:t>8</w:t>
      </w:r>
      <w:r w:rsidRPr="001A0ACC">
        <w:rPr>
          <w:rFonts w:ascii="Calibri" w:eastAsia="Calibri" w:hAnsi="Calibri" w:cs="Times New Roman"/>
          <w:sz w:val="20"/>
          <w:szCs w:val="20"/>
        </w:rPr>
        <w:t>.godinu i projekcije za 201</w:t>
      </w:r>
      <w:r w:rsidR="004E5D61">
        <w:rPr>
          <w:rFonts w:ascii="Calibri" w:eastAsia="Calibri" w:hAnsi="Calibri" w:cs="Times New Roman"/>
          <w:sz w:val="20"/>
          <w:szCs w:val="20"/>
        </w:rPr>
        <w:t>9</w:t>
      </w:r>
      <w:r w:rsidRPr="001A0ACC">
        <w:rPr>
          <w:rFonts w:ascii="Calibri" w:eastAsia="Calibri" w:hAnsi="Calibri" w:cs="Times New Roman"/>
          <w:sz w:val="20"/>
          <w:szCs w:val="20"/>
        </w:rPr>
        <w:t>. I 20</w:t>
      </w:r>
      <w:r w:rsidR="004E5D61">
        <w:rPr>
          <w:rFonts w:ascii="Calibri" w:eastAsia="Calibri" w:hAnsi="Calibri" w:cs="Times New Roman"/>
          <w:sz w:val="20"/>
          <w:szCs w:val="20"/>
        </w:rPr>
        <w:t>20</w:t>
      </w:r>
      <w:r w:rsidRPr="001A0ACC">
        <w:rPr>
          <w:rFonts w:ascii="Calibri" w:eastAsia="Calibri" w:hAnsi="Calibri" w:cs="Times New Roman"/>
          <w:sz w:val="20"/>
          <w:szCs w:val="20"/>
        </w:rPr>
        <w:t>. godinu izrađen je prema metodologiji propisanoj Zakonom o proračunu, Pravilnikom o proračunskim klasifikacijama (Narodne novine broj 26/10, 120/13) , Pravilnikom o proračunskom računovodstvu i računskom planu (Narodne novine broj 124/14, 115/15 i 87/16 ) te Uputama Ministarstva financija za izradu proračuna JLP(R)S za razdoblje 201</w:t>
      </w:r>
      <w:r w:rsidR="004E5D61">
        <w:rPr>
          <w:rFonts w:ascii="Calibri" w:eastAsia="Calibri" w:hAnsi="Calibri" w:cs="Times New Roman"/>
          <w:sz w:val="20"/>
          <w:szCs w:val="20"/>
        </w:rPr>
        <w:t>8</w:t>
      </w:r>
      <w:r w:rsidRPr="001A0ACC">
        <w:rPr>
          <w:rFonts w:ascii="Calibri" w:eastAsia="Calibri" w:hAnsi="Calibri" w:cs="Times New Roman"/>
          <w:sz w:val="20"/>
          <w:szCs w:val="20"/>
        </w:rPr>
        <w:t>.-20</w:t>
      </w:r>
      <w:r w:rsidR="004E5D61">
        <w:rPr>
          <w:rFonts w:ascii="Calibri" w:eastAsia="Calibri" w:hAnsi="Calibri" w:cs="Times New Roman"/>
          <w:sz w:val="20"/>
          <w:szCs w:val="20"/>
        </w:rPr>
        <w:t>20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1A0ACC" w:rsidRPr="001A0ACC" w:rsidRDefault="001A0ACC" w:rsidP="001A0AC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Zakonom o proračunu utvrđeno je da se proračun za 201</w:t>
      </w:r>
      <w:r w:rsidR="004E5D61">
        <w:rPr>
          <w:rFonts w:ascii="Calibri" w:eastAsia="Calibri" w:hAnsi="Calibri" w:cs="Times New Roman"/>
          <w:sz w:val="20"/>
          <w:szCs w:val="20"/>
        </w:rPr>
        <w:t>8</w:t>
      </w:r>
      <w:r w:rsidRPr="001A0ACC">
        <w:rPr>
          <w:rFonts w:ascii="Calibri" w:eastAsia="Calibri" w:hAnsi="Calibri" w:cs="Times New Roman"/>
          <w:sz w:val="20"/>
          <w:szCs w:val="20"/>
        </w:rPr>
        <w:t>.godinu donosi na trećoj razini ekonomske klasifikacije, a projekcije 201</w:t>
      </w:r>
      <w:r w:rsidR="004E5D61">
        <w:rPr>
          <w:rFonts w:ascii="Calibri" w:eastAsia="Calibri" w:hAnsi="Calibri" w:cs="Times New Roman"/>
          <w:sz w:val="20"/>
          <w:szCs w:val="20"/>
        </w:rPr>
        <w:t>9</w:t>
      </w:r>
      <w:r w:rsidRPr="001A0ACC">
        <w:rPr>
          <w:rFonts w:ascii="Calibri" w:eastAsia="Calibri" w:hAnsi="Calibri" w:cs="Times New Roman"/>
          <w:sz w:val="20"/>
          <w:szCs w:val="20"/>
        </w:rPr>
        <w:t>. i 20</w:t>
      </w:r>
      <w:r w:rsidR="004E5D61">
        <w:rPr>
          <w:rFonts w:ascii="Calibri" w:eastAsia="Calibri" w:hAnsi="Calibri" w:cs="Times New Roman"/>
          <w:sz w:val="20"/>
          <w:szCs w:val="20"/>
        </w:rPr>
        <w:t>20</w:t>
      </w:r>
      <w:r w:rsidRPr="001A0ACC">
        <w:rPr>
          <w:rFonts w:ascii="Calibri" w:eastAsia="Calibri" w:hAnsi="Calibri" w:cs="Times New Roman"/>
          <w:sz w:val="20"/>
          <w:szCs w:val="20"/>
        </w:rPr>
        <w:t>.godina na drugoj razini ekonomske klasifikacije.</w:t>
      </w:r>
    </w:p>
    <w:p w:rsidR="001A0ACC" w:rsidRPr="001A0ACC" w:rsidRDefault="001A0ACC" w:rsidP="001A0AC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Proračun se sastoji od općeg i posebnog dijela  te plana razvojnih programa.</w:t>
      </w:r>
    </w:p>
    <w:p w:rsidR="001A0ACC" w:rsidRPr="001A0ACC" w:rsidRDefault="001A0ACC" w:rsidP="001A0AC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Opći dio proračuna čine Račun prihoda i rashoda i Račun financiranja gdje su prihodi i rashodi iskazani  po ekonomskoj klasifikaciji dok Posebni dio proračuna predstavlja rashode i izdatke po organizacijskoj, programskoj, funkcijskoj, ekonomskoj klasifikaciji  te izvorima financiranja.  </w:t>
      </w:r>
    </w:p>
    <w:p w:rsidR="001A0ACC" w:rsidRPr="001A0ACC" w:rsidRDefault="001A0ACC" w:rsidP="001A0ACC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U Proračunu Općine Gradac za razdoblje 201</w:t>
      </w:r>
      <w:r w:rsidR="004E5D61">
        <w:rPr>
          <w:rFonts w:ascii="Calibri" w:eastAsia="Calibri" w:hAnsi="Calibri" w:cs="Times New Roman"/>
          <w:b/>
          <w:sz w:val="20"/>
          <w:szCs w:val="20"/>
        </w:rPr>
        <w:t>8</w:t>
      </w:r>
      <w:r w:rsidRPr="001A0ACC">
        <w:rPr>
          <w:rFonts w:ascii="Calibri" w:eastAsia="Calibri" w:hAnsi="Calibri" w:cs="Times New Roman"/>
          <w:b/>
          <w:sz w:val="20"/>
          <w:szCs w:val="20"/>
        </w:rPr>
        <w:t>-20</w:t>
      </w:r>
      <w:r w:rsidR="004E5D61">
        <w:rPr>
          <w:rFonts w:ascii="Calibri" w:eastAsia="Calibri" w:hAnsi="Calibri" w:cs="Times New Roman"/>
          <w:b/>
          <w:sz w:val="20"/>
          <w:szCs w:val="20"/>
        </w:rPr>
        <w:t>20</w:t>
      </w:r>
      <w:r w:rsidRPr="001A0ACC">
        <w:rPr>
          <w:rFonts w:ascii="Calibri" w:eastAsia="Calibri" w:hAnsi="Calibri" w:cs="Times New Roman"/>
          <w:b/>
          <w:sz w:val="20"/>
          <w:szCs w:val="20"/>
        </w:rPr>
        <w:t>.godine uključeni su i vlastiti i namjenski prihodi i primici proračunskih korisnika (Dječji vrtić „Gradac“  i Općinska knjižnica „Hrvatska sloga“ Gradac) koji se uplaćuju na njihove žiro račune, te rashodi i izdaci proračunskih korisnika koje financiraju iz tih prihoda.</w:t>
      </w:r>
    </w:p>
    <w:p w:rsidR="001A0ACC" w:rsidRPr="001A0ACC" w:rsidRDefault="001A0ACC" w:rsidP="001A0AC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Proračunom Općine Gradac za 201</w:t>
      </w:r>
      <w:r w:rsidR="004E5D61">
        <w:rPr>
          <w:rFonts w:ascii="Calibri" w:eastAsia="Calibri" w:hAnsi="Calibri" w:cs="Times New Roman"/>
          <w:sz w:val="20"/>
          <w:szCs w:val="20"/>
        </w:rPr>
        <w:t>8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  <w:r w:rsidR="00074CCC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>godinu planiraju se prihodi i primici u ukupnom iznosu od 1</w:t>
      </w:r>
      <w:r w:rsidR="004E5D61">
        <w:rPr>
          <w:rFonts w:ascii="Calibri" w:eastAsia="Calibri" w:hAnsi="Calibri" w:cs="Times New Roman"/>
          <w:sz w:val="20"/>
          <w:szCs w:val="20"/>
        </w:rPr>
        <w:t>6</w:t>
      </w:r>
      <w:r w:rsidR="00A813AA">
        <w:rPr>
          <w:rFonts w:ascii="Calibri" w:eastAsia="Calibri" w:hAnsi="Calibri" w:cs="Times New Roman"/>
          <w:sz w:val="20"/>
          <w:szCs w:val="20"/>
        </w:rPr>
        <w:t>.</w:t>
      </w:r>
      <w:r w:rsidR="004E5D61">
        <w:rPr>
          <w:rFonts w:ascii="Calibri" w:eastAsia="Calibri" w:hAnsi="Calibri" w:cs="Times New Roman"/>
          <w:sz w:val="20"/>
          <w:szCs w:val="20"/>
        </w:rPr>
        <w:t>261.650</w:t>
      </w:r>
      <w:r w:rsidRPr="001A0ACC">
        <w:rPr>
          <w:rFonts w:ascii="Calibri" w:eastAsia="Calibri" w:hAnsi="Calibri" w:cs="Times New Roman"/>
          <w:sz w:val="20"/>
          <w:szCs w:val="20"/>
        </w:rPr>
        <w:t>,00kn a čine ih prihodi  i primici Općine Gradac u iznosu od 1</w:t>
      </w:r>
      <w:r w:rsidR="00A813AA">
        <w:rPr>
          <w:rFonts w:ascii="Calibri" w:eastAsia="Calibri" w:hAnsi="Calibri" w:cs="Times New Roman"/>
          <w:sz w:val="20"/>
          <w:szCs w:val="20"/>
        </w:rPr>
        <w:t>6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  <w:r w:rsidR="00A813AA">
        <w:rPr>
          <w:rFonts w:ascii="Calibri" w:eastAsia="Calibri" w:hAnsi="Calibri" w:cs="Times New Roman"/>
          <w:sz w:val="20"/>
          <w:szCs w:val="20"/>
        </w:rPr>
        <w:t>087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  <w:r w:rsidR="00A813AA">
        <w:rPr>
          <w:rFonts w:ascii="Calibri" w:eastAsia="Calibri" w:hAnsi="Calibri" w:cs="Times New Roman"/>
          <w:sz w:val="20"/>
          <w:szCs w:val="20"/>
        </w:rPr>
        <w:t>650</w:t>
      </w:r>
      <w:r w:rsidRPr="001A0ACC">
        <w:rPr>
          <w:rFonts w:ascii="Calibri" w:eastAsia="Calibri" w:hAnsi="Calibri" w:cs="Times New Roman"/>
          <w:sz w:val="20"/>
          <w:szCs w:val="20"/>
        </w:rPr>
        <w:t>,00 kn, vlastiti prihodi Dječjeg vrtića u iznosu od 1</w:t>
      </w:r>
      <w:r w:rsidR="00A813AA">
        <w:rPr>
          <w:rFonts w:ascii="Calibri" w:eastAsia="Calibri" w:hAnsi="Calibri" w:cs="Times New Roman"/>
          <w:sz w:val="20"/>
          <w:szCs w:val="20"/>
        </w:rPr>
        <w:t>49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.00,00 kn </w:t>
      </w:r>
      <w:r w:rsidR="00074CCC">
        <w:rPr>
          <w:rFonts w:ascii="Calibri" w:eastAsia="Calibri" w:hAnsi="Calibri" w:cs="Times New Roman"/>
          <w:sz w:val="20"/>
          <w:szCs w:val="20"/>
        </w:rPr>
        <w:t>te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vlastiti prihodi i pomoći Knjižnice u iznosu od </w:t>
      </w:r>
      <w:r w:rsidR="00A813AA">
        <w:rPr>
          <w:rFonts w:ascii="Calibri" w:eastAsia="Calibri" w:hAnsi="Calibri" w:cs="Times New Roman"/>
          <w:sz w:val="20"/>
          <w:szCs w:val="20"/>
        </w:rPr>
        <w:t>25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.000,00 kn. </w:t>
      </w:r>
    </w:p>
    <w:p w:rsidR="001A0ACC" w:rsidRPr="001A0ACC" w:rsidRDefault="001A0ACC" w:rsidP="001A0ACC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PRIHODI I PRIMICI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Planirani prihodi i primici Općine Gradac za 201</w:t>
      </w:r>
      <w:r w:rsidR="00A813AA">
        <w:rPr>
          <w:rFonts w:ascii="Calibri" w:eastAsia="Calibri" w:hAnsi="Calibri" w:cs="Times New Roman"/>
          <w:sz w:val="20"/>
          <w:szCs w:val="20"/>
        </w:rPr>
        <w:t>8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  <w:r w:rsidR="00074CCC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>godinu iznose 1</w:t>
      </w:r>
      <w:r w:rsidR="00A813AA">
        <w:rPr>
          <w:rFonts w:ascii="Calibri" w:eastAsia="Calibri" w:hAnsi="Calibri" w:cs="Times New Roman"/>
          <w:sz w:val="20"/>
          <w:szCs w:val="20"/>
        </w:rPr>
        <w:t>6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  <w:r w:rsidR="00A813AA">
        <w:rPr>
          <w:rFonts w:ascii="Calibri" w:eastAsia="Calibri" w:hAnsi="Calibri" w:cs="Times New Roman"/>
          <w:sz w:val="20"/>
          <w:szCs w:val="20"/>
        </w:rPr>
        <w:t>261.650,00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kn što predstavlja povećanje za </w:t>
      </w:r>
      <w:r w:rsidR="00ED437E">
        <w:rPr>
          <w:rFonts w:ascii="Calibri" w:eastAsia="Calibri" w:hAnsi="Calibri" w:cs="Times New Roman"/>
          <w:sz w:val="20"/>
          <w:szCs w:val="20"/>
        </w:rPr>
        <w:t>27</w:t>
      </w:r>
      <w:r w:rsidR="00E042C6">
        <w:rPr>
          <w:rFonts w:ascii="Calibri" w:eastAsia="Calibri" w:hAnsi="Calibri" w:cs="Times New Roman"/>
          <w:sz w:val="20"/>
          <w:szCs w:val="20"/>
        </w:rPr>
        <w:t>,5</w:t>
      </w:r>
      <w:r w:rsidR="00ED437E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% u odnosu na </w:t>
      </w:r>
      <w:r w:rsidR="00ED437E">
        <w:rPr>
          <w:rFonts w:ascii="Calibri" w:eastAsia="Calibri" w:hAnsi="Calibri" w:cs="Times New Roman"/>
          <w:sz w:val="20"/>
          <w:szCs w:val="20"/>
        </w:rPr>
        <w:t xml:space="preserve">Rebalans za </w:t>
      </w:r>
      <w:r w:rsidRPr="001A0ACC">
        <w:rPr>
          <w:rFonts w:ascii="Calibri" w:eastAsia="Calibri" w:hAnsi="Calibri" w:cs="Times New Roman"/>
          <w:sz w:val="20"/>
          <w:szCs w:val="20"/>
        </w:rPr>
        <w:t>201</w:t>
      </w:r>
      <w:r w:rsidR="00A813AA">
        <w:rPr>
          <w:rFonts w:ascii="Calibri" w:eastAsia="Calibri" w:hAnsi="Calibri" w:cs="Times New Roman"/>
          <w:sz w:val="20"/>
          <w:szCs w:val="20"/>
        </w:rPr>
        <w:t>7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  <w:r w:rsidR="00074CCC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>godinu.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Najznačajniji izvor prihoda proračuna Općine Gradac su prihodi od poreza koji čine </w:t>
      </w:r>
      <w:r w:rsidR="00ED437E">
        <w:rPr>
          <w:rFonts w:ascii="Calibri" w:eastAsia="Calibri" w:hAnsi="Calibri" w:cs="Times New Roman"/>
          <w:sz w:val="20"/>
          <w:szCs w:val="20"/>
        </w:rPr>
        <w:t>44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% ukupnih prihoda. Planiraju se u iznosu od </w:t>
      </w:r>
      <w:r w:rsidR="00ED437E">
        <w:rPr>
          <w:rFonts w:ascii="Calibri" w:eastAsia="Calibri" w:hAnsi="Calibri" w:cs="Times New Roman"/>
          <w:sz w:val="20"/>
          <w:szCs w:val="20"/>
        </w:rPr>
        <w:t>7.145.</w:t>
      </w:r>
      <w:r w:rsidRPr="001A0ACC">
        <w:rPr>
          <w:rFonts w:ascii="Calibri" w:eastAsia="Calibri" w:hAnsi="Calibri" w:cs="Times New Roman"/>
          <w:sz w:val="20"/>
          <w:szCs w:val="20"/>
        </w:rPr>
        <w:t>000,00</w:t>
      </w:r>
      <w:r w:rsidR="00074CCC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kn a to su: 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-porez na dohodak</w:t>
      </w:r>
      <w:r w:rsidRPr="001A0ACC">
        <w:rPr>
          <w:rFonts w:ascii="Calibri" w:eastAsia="Calibri" w:hAnsi="Calibri" w:cs="Times New Roman"/>
          <w:sz w:val="20"/>
          <w:szCs w:val="20"/>
        </w:rPr>
        <w:t>; planiran</w:t>
      </w:r>
      <w:r w:rsidR="004C2DF6">
        <w:rPr>
          <w:rFonts w:ascii="Calibri" w:eastAsia="Calibri" w:hAnsi="Calibri" w:cs="Times New Roman"/>
          <w:sz w:val="20"/>
          <w:szCs w:val="20"/>
        </w:rPr>
        <w:t xml:space="preserve"> u iznosu od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2.</w:t>
      </w:r>
      <w:r w:rsidR="00ED437E">
        <w:rPr>
          <w:rFonts w:ascii="Calibri" w:eastAsia="Calibri" w:hAnsi="Calibri" w:cs="Times New Roman"/>
          <w:sz w:val="20"/>
          <w:szCs w:val="20"/>
        </w:rPr>
        <w:t>795</w:t>
      </w:r>
      <w:r w:rsidRPr="001A0ACC">
        <w:rPr>
          <w:rFonts w:ascii="Calibri" w:eastAsia="Calibri" w:hAnsi="Calibri" w:cs="Times New Roman"/>
          <w:sz w:val="20"/>
          <w:szCs w:val="20"/>
        </w:rPr>
        <w:t>.000,00</w:t>
      </w:r>
      <w:r w:rsidR="00074CCC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>kn</w:t>
      </w:r>
      <w:r w:rsidR="004C2DF6">
        <w:rPr>
          <w:rFonts w:ascii="Calibri" w:eastAsia="Calibri" w:hAnsi="Calibri" w:cs="Times New Roman"/>
          <w:sz w:val="20"/>
          <w:szCs w:val="20"/>
        </w:rPr>
        <w:t xml:space="preserve">, više za 525.000,00 kn nego u 2017.godini sukladno </w:t>
      </w:r>
      <w:r w:rsidR="00A973C5">
        <w:rPr>
          <w:rFonts w:ascii="Calibri" w:eastAsia="Calibri" w:hAnsi="Calibri" w:cs="Times New Roman"/>
          <w:sz w:val="20"/>
          <w:szCs w:val="20"/>
        </w:rPr>
        <w:t>Prijedlogu zakona o financiranju JLP</w:t>
      </w:r>
      <w:r w:rsidR="008D278F">
        <w:rPr>
          <w:rFonts w:ascii="Calibri" w:eastAsia="Calibri" w:hAnsi="Calibri" w:cs="Times New Roman"/>
          <w:sz w:val="20"/>
          <w:szCs w:val="20"/>
        </w:rPr>
        <w:t>(</w:t>
      </w:r>
      <w:r w:rsidR="00A973C5">
        <w:rPr>
          <w:rFonts w:ascii="Calibri" w:eastAsia="Calibri" w:hAnsi="Calibri" w:cs="Times New Roman"/>
          <w:sz w:val="20"/>
          <w:szCs w:val="20"/>
        </w:rPr>
        <w:t>R</w:t>
      </w:r>
      <w:r w:rsidR="008D278F">
        <w:rPr>
          <w:rFonts w:ascii="Calibri" w:eastAsia="Calibri" w:hAnsi="Calibri" w:cs="Times New Roman"/>
          <w:sz w:val="20"/>
          <w:szCs w:val="20"/>
        </w:rPr>
        <w:t>)</w:t>
      </w:r>
      <w:r w:rsidR="00A973C5">
        <w:rPr>
          <w:rFonts w:ascii="Calibri" w:eastAsia="Calibri" w:hAnsi="Calibri" w:cs="Times New Roman"/>
          <w:sz w:val="20"/>
          <w:szCs w:val="20"/>
        </w:rPr>
        <w:t>S  kojim se uvodi novi model fiskalnog izravnanja s ciljem preusmjeravanja sredstava iz bogatijih u siromašnije jedinice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-porez na imovinu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; planirano je </w:t>
      </w:r>
      <w:r w:rsidR="00A973C5">
        <w:rPr>
          <w:rFonts w:ascii="Calibri" w:eastAsia="Calibri" w:hAnsi="Calibri" w:cs="Times New Roman"/>
          <w:sz w:val="20"/>
          <w:szCs w:val="20"/>
        </w:rPr>
        <w:t>4.000.000,00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kn što je </w:t>
      </w:r>
      <w:r w:rsidR="008D278F">
        <w:rPr>
          <w:rFonts w:ascii="Calibri" w:eastAsia="Calibri" w:hAnsi="Calibri" w:cs="Times New Roman"/>
          <w:sz w:val="20"/>
          <w:szCs w:val="20"/>
        </w:rPr>
        <w:t>25</w:t>
      </w:r>
      <w:r w:rsidRPr="001A0ACC">
        <w:rPr>
          <w:rFonts w:ascii="Calibri" w:eastAsia="Calibri" w:hAnsi="Calibri" w:cs="Times New Roman"/>
          <w:sz w:val="20"/>
          <w:szCs w:val="20"/>
        </w:rPr>
        <w:t>% od ukupnog proračuna a čine ga porez na kuće za odmor 1.</w:t>
      </w:r>
      <w:r w:rsidR="008D278F">
        <w:rPr>
          <w:rFonts w:ascii="Calibri" w:eastAsia="Calibri" w:hAnsi="Calibri" w:cs="Times New Roman"/>
          <w:sz w:val="20"/>
          <w:szCs w:val="20"/>
        </w:rPr>
        <w:t>0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00.000,00kn, porez na korištenje javnih površina </w:t>
      </w:r>
      <w:r w:rsidR="008D278F">
        <w:rPr>
          <w:rFonts w:ascii="Calibri" w:eastAsia="Calibri" w:hAnsi="Calibri" w:cs="Times New Roman"/>
          <w:sz w:val="20"/>
          <w:szCs w:val="20"/>
        </w:rPr>
        <w:t>2.00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0.000,00kn i porez na promet nekretnina u iznosu od 1.000.000,00kn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-porez na robe i usluge</w:t>
      </w:r>
      <w:r w:rsidRPr="001A0ACC">
        <w:rPr>
          <w:rFonts w:ascii="Calibri" w:eastAsia="Calibri" w:hAnsi="Calibri" w:cs="Times New Roman"/>
          <w:sz w:val="20"/>
          <w:szCs w:val="20"/>
        </w:rPr>
        <w:t>; ukupno je planiran 350.000,00kn a to je porez na potrošnju alkoholnih i bezalkoholnih pića</w:t>
      </w:r>
      <w:r w:rsidR="00074CCC">
        <w:rPr>
          <w:rFonts w:ascii="Calibri" w:eastAsia="Calibri" w:hAnsi="Calibri" w:cs="Times New Roman"/>
          <w:sz w:val="20"/>
          <w:szCs w:val="20"/>
        </w:rPr>
        <w:t>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Pomoći od subjekata unutar općeg proračuna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se planiraju u iznosu od 1.</w:t>
      </w:r>
      <w:r w:rsidR="00B31B60">
        <w:rPr>
          <w:rFonts w:ascii="Calibri" w:eastAsia="Calibri" w:hAnsi="Calibri" w:cs="Times New Roman"/>
          <w:sz w:val="20"/>
          <w:szCs w:val="20"/>
        </w:rPr>
        <w:t>223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  <w:r w:rsidR="00B31B60">
        <w:rPr>
          <w:rFonts w:ascii="Calibri" w:eastAsia="Calibri" w:hAnsi="Calibri" w:cs="Times New Roman"/>
          <w:sz w:val="20"/>
          <w:szCs w:val="20"/>
        </w:rPr>
        <w:t>3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00,00 kn i to iz proračuna Splitsko-dalmatinske županije za sufinanciranje gradnje i održavanja komunalne infrastrukture 500.000,00kn i tekuće pomoći </w:t>
      </w:r>
      <w:r w:rsidR="00B31B60">
        <w:rPr>
          <w:rFonts w:ascii="Calibri" w:eastAsia="Calibri" w:hAnsi="Calibri" w:cs="Times New Roman"/>
          <w:sz w:val="20"/>
          <w:szCs w:val="20"/>
        </w:rPr>
        <w:t>13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  <w:r w:rsidR="00B31B60">
        <w:rPr>
          <w:rFonts w:ascii="Calibri" w:eastAsia="Calibri" w:hAnsi="Calibri" w:cs="Times New Roman"/>
          <w:sz w:val="20"/>
          <w:szCs w:val="20"/>
        </w:rPr>
        <w:t>3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00,00kn( sredstva za ogrjev), zatim pomoći iz Ministarstva kulture  koje će dobiti Knjižnica za nabavu knjiga u iznosu od </w:t>
      </w:r>
      <w:r w:rsidR="00B31B60">
        <w:rPr>
          <w:rFonts w:ascii="Calibri" w:eastAsia="Calibri" w:hAnsi="Calibri" w:cs="Times New Roman"/>
          <w:sz w:val="20"/>
          <w:szCs w:val="20"/>
        </w:rPr>
        <w:t>20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.000,00kn, pomoći od izvanproračunskih subjekata </w:t>
      </w:r>
      <w:r w:rsidR="00B31B60">
        <w:rPr>
          <w:rFonts w:ascii="Calibri" w:eastAsia="Calibri" w:hAnsi="Calibri" w:cs="Times New Roman"/>
          <w:sz w:val="20"/>
          <w:szCs w:val="20"/>
        </w:rPr>
        <w:t>2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00.000,00 kn i pomoći iz državnog proračuna temeljem prijenosa EU sredstava </w:t>
      </w:r>
      <w:r w:rsidR="00B31B60">
        <w:rPr>
          <w:rFonts w:ascii="Calibri" w:eastAsia="Calibri" w:hAnsi="Calibri" w:cs="Times New Roman"/>
          <w:sz w:val="20"/>
          <w:szCs w:val="20"/>
        </w:rPr>
        <w:t>2</w:t>
      </w:r>
      <w:r w:rsidRPr="001A0ACC">
        <w:rPr>
          <w:rFonts w:ascii="Calibri" w:eastAsia="Calibri" w:hAnsi="Calibri" w:cs="Times New Roman"/>
          <w:sz w:val="20"/>
          <w:szCs w:val="20"/>
        </w:rPr>
        <w:t>00.000,00 kn</w:t>
      </w:r>
      <w:r w:rsidR="00B31B60">
        <w:rPr>
          <w:rFonts w:ascii="Calibri" w:eastAsia="Calibri" w:hAnsi="Calibri" w:cs="Times New Roman"/>
          <w:sz w:val="20"/>
          <w:szCs w:val="20"/>
        </w:rPr>
        <w:t>, tekuće pomoći od HZZ-a 288.000,00 kn za sufinanciranje zapošljavanja u  javnim radovima i tekuće pomoći iz državnog proračuna u iznosu od 2.000,00 kn za</w:t>
      </w:r>
      <w:r w:rsidR="00C05145">
        <w:rPr>
          <w:rFonts w:ascii="Calibri" w:eastAsia="Calibri" w:hAnsi="Calibri" w:cs="Times New Roman"/>
          <w:sz w:val="20"/>
          <w:szCs w:val="20"/>
        </w:rPr>
        <w:t xml:space="preserve"> program predškolskog odgoja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lastRenderedPageBreak/>
        <w:t>Prihodi od imovine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se planiraju u iznosu od </w:t>
      </w:r>
      <w:r w:rsidR="00C05145">
        <w:rPr>
          <w:rFonts w:ascii="Calibri" w:eastAsia="Calibri" w:hAnsi="Calibri" w:cs="Times New Roman"/>
          <w:sz w:val="20"/>
          <w:szCs w:val="20"/>
        </w:rPr>
        <w:t>1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  <w:r w:rsidR="00C05145">
        <w:rPr>
          <w:rFonts w:ascii="Calibri" w:eastAsia="Calibri" w:hAnsi="Calibri" w:cs="Times New Roman"/>
          <w:sz w:val="20"/>
          <w:szCs w:val="20"/>
        </w:rPr>
        <w:t>473.400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,00kn i u ukupnom proračunu učestvuju sa </w:t>
      </w:r>
      <w:r w:rsidR="00C05145">
        <w:rPr>
          <w:rFonts w:ascii="Calibri" w:eastAsia="Calibri" w:hAnsi="Calibri" w:cs="Times New Roman"/>
          <w:sz w:val="20"/>
          <w:szCs w:val="20"/>
        </w:rPr>
        <w:t>9</w:t>
      </w:r>
      <w:r w:rsidRPr="001A0ACC">
        <w:rPr>
          <w:rFonts w:ascii="Calibri" w:eastAsia="Calibri" w:hAnsi="Calibri" w:cs="Times New Roman"/>
          <w:sz w:val="20"/>
          <w:szCs w:val="20"/>
        </w:rPr>
        <w:t>,</w:t>
      </w:r>
      <w:r w:rsidR="00C05145">
        <w:rPr>
          <w:rFonts w:ascii="Calibri" w:eastAsia="Calibri" w:hAnsi="Calibri" w:cs="Times New Roman"/>
          <w:sz w:val="20"/>
          <w:szCs w:val="20"/>
        </w:rPr>
        <w:t>1</w:t>
      </w:r>
      <w:r w:rsidRPr="001A0ACC">
        <w:rPr>
          <w:rFonts w:ascii="Calibri" w:eastAsia="Calibri" w:hAnsi="Calibri" w:cs="Times New Roman"/>
          <w:sz w:val="20"/>
          <w:szCs w:val="20"/>
        </w:rPr>
        <w:t>%  a čine ih prihodi od koncesija, zakupa</w:t>
      </w:r>
      <w:r w:rsidR="00C05145">
        <w:rPr>
          <w:rFonts w:ascii="Calibri" w:eastAsia="Calibri" w:hAnsi="Calibri" w:cs="Times New Roman"/>
          <w:sz w:val="20"/>
          <w:szCs w:val="20"/>
        </w:rPr>
        <w:t xml:space="preserve"> (poslovnih prostora i naplate parkinga)</w:t>
      </w:r>
      <w:r w:rsidRPr="001A0ACC">
        <w:rPr>
          <w:rFonts w:ascii="Calibri" w:eastAsia="Calibri" w:hAnsi="Calibri" w:cs="Times New Roman"/>
          <w:sz w:val="20"/>
          <w:szCs w:val="20"/>
        </w:rPr>
        <w:t>, spomeničke rente, naknade za nezakonito izgrađene zgrade u prostor i zatezne kamate iz obveznih odnosa.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Prihodi od upravnih i administrativni pristojbi iznose </w:t>
      </w:r>
      <w:r w:rsidR="00C05145">
        <w:rPr>
          <w:rFonts w:ascii="Calibri" w:eastAsia="Calibri" w:hAnsi="Calibri" w:cs="Times New Roman"/>
          <w:sz w:val="20"/>
          <w:szCs w:val="20"/>
        </w:rPr>
        <w:t>6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  <w:r w:rsidR="00C05145">
        <w:rPr>
          <w:rFonts w:ascii="Calibri" w:eastAsia="Calibri" w:hAnsi="Calibri" w:cs="Times New Roman"/>
          <w:sz w:val="20"/>
          <w:szCs w:val="20"/>
        </w:rPr>
        <w:t>339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  <w:r w:rsidR="00C05145">
        <w:rPr>
          <w:rFonts w:ascii="Calibri" w:eastAsia="Calibri" w:hAnsi="Calibri" w:cs="Times New Roman"/>
          <w:sz w:val="20"/>
          <w:szCs w:val="20"/>
        </w:rPr>
        <w:t>950</w:t>
      </w:r>
      <w:r w:rsidRPr="001A0ACC">
        <w:rPr>
          <w:rFonts w:ascii="Calibri" w:eastAsia="Calibri" w:hAnsi="Calibri" w:cs="Times New Roman"/>
          <w:sz w:val="20"/>
          <w:szCs w:val="20"/>
        </w:rPr>
        <w:t>,00kn, po redu su drugi značajan prihod općine Gradac sa učešćem od 3</w:t>
      </w:r>
      <w:r w:rsidR="00C05145">
        <w:rPr>
          <w:rFonts w:ascii="Calibri" w:eastAsia="Calibri" w:hAnsi="Calibri" w:cs="Times New Roman"/>
          <w:sz w:val="20"/>
          <w:szCs w:val="20"/>
        </w:rPr>
        <w:t>9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%  u ukupnim prihodima a čine ih:  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-boravišna pristojba </w:t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  <w:t xml:space="preserve">       </w:t>
      </w:r>
      <w:r w:rsidR="00C05145">
        <w:rPr>
          <w:rFonts w:ascii="Calibri" w:eastAsia="Calibri" w:hAnsi="Calibri" w:cs="Times New Roman"/>
          <w:sz w:val="20"/>
          <w:szCs w:val="20"/>
        </w:rPr>
        <w:t>1.0</w:t>
      </w:r>
      <w:r w:rsidRPr="001A0ACC">
        <w:rPr>
          <w:rFonts w:ascii="Calibri" w:eastAsia="Calibri" w:hAnsi="Calibri" w:cs="Times New Roman"/>
          <w:sz w:val="20"/>
          <w:szCs w:val="20"/>
        </w:rPr>
        <w:t>00.000,00kn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-komunalni doprinos </w:t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  <w:t xml:space="preserve">       </w:t>
      </w:r>
      <w:r w:rsidR="00C05145">
        <w:rPr>
          <w:rFonts w:ascii="Calibri" w:eastAsia="Calibri" w:hAnsi="Calibri" w:cs="Times New Roman"/>
          <w:sz w:val="20"/>
          <w:szCs w:val="20"/>
        </w:rPr>
        <w:t>2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  <w:r w:rsidR="00C05145">
        <w:rPr>
          <w:rFonts w:ascii="Calibri" w:eastAsia="Calibri" w:hAnsi="Calibri" w:cs="Times New Roman"/>
          <w:sz w:val="20"/>
          <w:szCs w:val="20"/>
        </w:rPr>
        <w:t>855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  <w:r w:rsidR="00C05145">
        <w:rPr>
          <w:rFonts w:ascii="Calibri" w:eastAsia="Calibri" w:hAnsi="Calibri" w:cs="Times New Roman"/>
          <w:sz w:val="20"/>
          <w:szCs w:val="20"/>
        </w:rPr>
        <w:t>35</w:t>
      </w:r>
      <w:r w:rsidRPr="001A0ACC">
        <w:rPr>
          <w:rFonts w:ascii="Calibri" w:eastAsia="Calibri" w:hAnsi="Calibri" w:cs="Times New Roman"/>
          <w:sz w:val="20"/>
          <w:szCs w:val="20"/>
        </w:rPr>
        <w:t>0,00kn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-komunalna naknada </w:t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  <w:t xml:space="preserve">       </w:t>
      </w:r>
      <w:r w:rsidR="00C05145">
        <w:rPr>
          <w:rFonts w:ascii="Calibri" w:eastAsia="Calibri" w:hAnsi="Calibri" w:cs="Times New Roman"/>
          <w:sz w:val="20"/>
          <w:szCs w:val="20"/>
        </w:rPr>
        <w:t>1.</w:t>
      </w:r>
      <w:r w:rsidRPr="001A0ACC">
        <w:rPr>
          <w:rFonts w:ascii="Calibri" w:eastAsia="Calibri" w:hAnsi="Calibri" w:cs="Times New Roman"/>
          <w:sz w:val="20"/>
          <w:szCs w:val="20"/>
        </w:rPr>
        <w:t>800.000,00kn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-grobna naknada</w:t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  <w:t xml:space="preserve">                        </w:t>
      </w:r>
      <w:r w:rsidR="00C00BDB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150.000,00kn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-naknade za dodjelu grobnica</w:t>
      </w:r>
      <w:r w:rsidRPr="001A0ACC">
        <w:rPr>
          <w:rFonts w:ascii="Calibri" w:eastAsia="Calibri" w:hAnsi="Calibri" w:cs="Times New Roman"/>
          <w:sz w:val="20"/>
          <w:szCs w:val="20"/>
        </w:rPr>
        <w:tab/>
        <w:t xml:space="preserve">          </w:t>
      </w:r>
      <w:r w:rsidR="00C00BDB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</w:t>
      </w:r>
      <w:r w:rsidR="00C00BDB">
        <w:rPr>
          <w:rFonts w:ascii="Calibri" w:eastAsia="Calibri" w:hAnsi="Calibri" w:cs="Times New Roman"/>
          <w:sz w:val="20"/>
          <w:szCs w:val="20"/>
        </w:rPr>
        <w:t>28</w:t>
      </w:r>
      <w:r w:rsidRPr="001A0ACC">
        <w:rPr>
          <w:rFonts w:ascii="Calibri" w:eastAsia="Calibri" w:hAnsi="Calibri" w:cs="Times New Roman"/>
          <w:sz w:val="20"/>
          <w:szCs w:val="20"/>
        </w:rPr>
        <w:t>.000,00kn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-vlastiti prihodi Vrtića i Knjižnice               15</w:t>
      </w:r>
      <w:r w:rsidR="00C00BDB">
        <w:rPr>
          <w:rFonts w:ascii="Calibri" w:eastAsia="Calibri" w:hAnsi="Calibri" w:cs="Times New Roman"/>
          <w:sz w:val="20"/>
          <w:szCs w:val="20"/>
        </w:rPr>
        <w:t>4</w:t>
      </w:r>
      <w:r w:rsidRPr="001A0ACC">
        <w:rPr>
          <w:rFonts w:ascii="Calibri" w:eastAsia="Calibri" w:hAnsi="Calibri" w:cs="Times New Roman"/>
          <w:sz w:val="20"/>
          <w:szCs w:val="20"/>
        </w:rPr>
        <w:t>.000,00kn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-vodni doprinos </w:t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  <w:t xml:space="preserve">          </w:t>
      </w:r>
      <w:r w:rsidR="00C00BDB">
        <w:rPr>
          <w:rFonts w:ascii="Calibri" w:eastAsia="Calibri" w:hAnsi="Calibri" w:cs="Times New Roman"/>
          <w:sz w:val="20"/>
          <w:szCs w:val="20"/>
        </w:rPr>
        <w:t>20</w:t>
      </w:r>
      <w:r w:rsidRPr="001A0ACC">
        <w:rPr>
          <w:rFonts w:ascii="Calibri" w:eastAsia="Calibri" w:hAnsi="Calibri" w:cs="Times New Roman"/>
          <w:sz w:val="20"/>
          <w:szCs w:val="20"/>
        </w:rPr>
        <w:t>0.000,00kn</w:t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-naknada od Hrvatskih voda </w:t>
      </w:r>
      <w:r w:rsidRPr="001A0ACC">
        <w:rPr>
          <w:rFonts w:ascii="Calibri" w:eastAsia="Calibri" w:hAnsi="Calibri" w:cs="Times New Roman"/>
          <w:sz w:val="20"/>
          <w:szCs w:val="20"/>
        </w:rPr>
        <w:tab/>
        <w:t xml:space="preserve">          150.000,00kn</w:t>
      </w:r>
      <w:r w:rsidRPr="001A0ACC">
        <w:rPr>
          <w:rFonts w:ascii="Calibri" w:eastAsia="Calibri" w:hAnsi="Calibri" w:cs="Times New Roman"/>
          <w:sz w:val="20"/>
          <w:szCs w:val="20"/>
        </w:rPr>
        <w:tab/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- ostale pristojbe  </w:t>
      </w:r>
      <w:r w:rsidRPr="001A0ACC">
        <w:rPr>
          <w:rFonts w:ascii="Calibri" w:eastAsia="Calibri" w:hAnsi="Calibri" w:cs="Times New Roman"/>
          <w:sz w:val="20"/>
          <w:szCs w:val="20"/>
        </w:rPr>
        <w:tab/>
        <w:t xml:space="preserve">  </w:t>
      </w:r>
      <w:r w:rsidRPr="001A0ACC">
        <w:rPr>
          <w:rFonts w:ascii="Calibri" w:eastAsia="Calibri" w:hAnsi="Calibri" w:cs="Times New Roman"/>
          <w:sz w:val="20"/>
          <w:szCs w:val="20"/>
        </w:rPr>
        <w:tab/>
        <w:t xml:space="preserve">            </w:t>
      </w:r>
      <w:r w:rsidR="00C00BDB">
        <w:rPr>
          <w:rFonts w:ascii="Calibri" w:eastAsia="Calibri" w:hAnsi="Calibri" w:cs="Times New Roman"/>
          <w:sz w:val="20"/>
          <w:szCs w:val="20"/>
        </w:rPr>
        <w:t xml:space="preserve">   2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  <w:r w:rsidR="00C00BDB">
        <w:rPr>
          <w:rFonts w:ascii="Calibri" w:eastAsia="Calibri" w:hAnsi="Calibri" w:cs="Times New Roman"/>
          <w:sz w:val="20"/>
          <w:szCs w:val="20"/>
        </w:rPr>
        <w:t>6</w:t>
      </w:r>
      <w:r w:rsidRPr="001A0ACC">
        <w:rPr>
          <w:rFonts w:ascii="Calibri" w:eastAsia="Calibri" w:hAnsi="Calibri" w:cs="Times New Roman"/>
          <w:sz w:val="20"/>
          <w:szCs w:val="20"/>
        </w:rPr>
        <w:t>00,00kn</w:t>
      </w:r>
    </w:p>
    <w:p w:rsid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 xml:space="preserve">Prihod od </w:t>
      </w:r>
      <w:r w:rsidR="00C00BDB" w:rsidRPr="00C00BDB">
        <w:rPr>
          <w:rFonts w:ascii="Calibri" w:eastAsia="Calibri" w:hAnsi="Calibri" w:cs="Times New Roman"/>
          <w:b/>
          <w:sz w:val="20"/>
          <w:szCs w:val="20"/>
        </w:rPr>
        <w:t xml:space="preserve">naplate kazni </w:t>
      </w:r>
      <w:r w:rsidR="00C00BDB">
        <w:rPr>
          <w:rFonts w:ascii="Calibri" w:eastAsia="Calibri" w:hAnsi="Calibri" w:cs="Times New Roman"/>
          <w:sz w:val="20"/>
          <w:szCs w:val="20"/>
        </w:rPr>
        <w:t>8</w:t>
      </w:r>
      <w:r w:rsidRPr="001A0ACC">
        <w:rPr>
          <w:rFonts w:ascii="Calibri" w:eastAsia="Calibri" w:hAnsi="Calibri" w:cs="Times New Roman"/>
          <w:sz w:val="20"/>
          <w:szCs w:val="20"/>
        </w:rPr>
        <w:t>0.000,00</w:t>
      </w:r>
      <w:r w:rsidR="00C00BDB">
        <w:rPr>
          <w:rFonts w:ascii="Calibri" w:eastAsia="Calibri" w:hAnsi="Calibri" w:cs="Times New Roman"/>
          <w:sz w:val="20"/>
          <w:szCs w:val="20"/>
        </w:rPr>
        <w:t xml:space="preserve"> kn.</w:t>
      </w:r>
    </w:p>
    <w:p w:rsidR="00C00BDB" w:rsidRPr="001A0ACC" w:rsidRDefault="00C00BDB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1A0ACC" w:rsidRPr="001A0ACC" w:rsidRDefault="001A0ACC" w:rsidP="001A0ACC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RASHODI I IZDACI</w:t>
      </w:r>
    </w:p>
    <w:p w:rsidR="00A22F96" w:rsidRDefault="001A0ACC" w:rsidP="001A0AC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Rashodi i izdaci planirani su u ukupnom iznosu od 1</w:t>
      </w:r>
      <w:r w:rsidR="00074CCC">
        <w:rPr>
          <w:rFonts w:ascii="Calibri" w:eastAsia="Calibri" w:hAnsi="Calibri" w:cs="Times New Roman"/>
          <w:sz w:val="20"/>
          <w:szCs w:val="20"/>
        </w:rPr>
        <w:t>6.</w:t>
      </w:r>
      <w:r w:rsidR="00A22F96">
        <w:rPr>
          <w:rFonts w:ascii="Calibri" w:eastAsia="Calibri" w:hAnsi="Calibri" w:cs="Times New Roman"/>
          <w:sz w:val="20"/>
          <w:szCs w:val="20"/>
        </w:rPr>
        <w:t>261.650</w:t>
      </w:r>
      <w:r w:rsidRPr="001A0ACC">
        <w:rPr>
          <w:rFonts w:ascii="Calibri" w:eastAsia="Calibri" w:hAnsi="Calibri" w:cs="Times New Roman"/>
          <w:sz w:val="20"/>
          <w:szCs w:val="20"/>
        </w:rPr>
        <w:t>,00 kn i uravnoteženi su ukupnim prihodima i primicima</w:t>
      </w:r>
      <w:r w:rsidR="00A22F96">
        <w:rPr>
          <w:rFonts w:ascii="Calibri" w:eastAsia="Calibri" w:hAnsi="Calibri" w:cs="Times New Roman"/>
          <w:sz w:val="20"/>
          <w:szCs w:val="20"/>
        </w:rPr>
        <w:t>. U ovom obrazloženju razvrstani su  prema programskoj klasifikaciju.</w:t>
      </w:r>
    </w:p>
    <w:p w:rsidR="001A0ACC" w:rsidRPr="001A0ACC" w:rsidRDefault="001A0ACC" w:rsidP="001A0ACC">
      <w:pPr>
        <w:spacing w:after="200" w:line="276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1A0ACC">
        <w:rPr>
          <w:rFonts w:ascii="Calibri" w:eastAsia="Calibri" w:hAnsi="Calibri" w:cs="Times New Roman"/>
          <w:b/>
          <w:i/>
          <w:sz w:val="20"/>
          <w:szCs w:val="20"/>
        </w:rPr>
        <w:t>RAZDJEL 001 JEDINSTVENI UPRAVNI ODJEL</w:t>
      </w:r>
    </w:p>
    <w:p w:rsidR="001A0ACC" w:rsidRPr="001A0ACC" w:rsidRDefault="001A0ACC" w:rsidP="001A0AC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GLAVA 01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Predstavnička i izvršna tijela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 xml:space="preserve">Program 01 1001: </w:t>
      </w:r>
      <w:r w:rsidR="00C00BDB">
        <w:rPr>
          <w:rFonts w:ascii="Calibri" w:eastAsia="Calibri" w:hAnsi="Calibri" w:cs="Times New Roman"/>
          <w:b/>
          <w:sz w:val="20"/>
          <w:szCs w:val="20"/>
        </w:rPr>
        <w:t>Redovna djelatnost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Ukupno planirana sredstva iznose </w:t>
      </w:r>
      <w:r w:rsidR="00C00BDB">
        <w:rPr>
          <w:rFonts w:ascii="Calibri" w:eastAsia="Calibri" w:hAnsi="Calibri" w:cs="Times New Roman"/>
          <w:sz w:val="20"/>
          <w:szCs w:val="20"/>
        </w:rPr>
        <w:t>6</w:t>
      </w:r>
      <w:r w:rsidR="00DF30D3">
        <w:rPr>
          <w:rFonts w:ascii="Calibri" w:eastAsia="Calibri" w:hAnsi="Calibri" w:cs="Times New Roman"/>
          <w:sz w:val="20"/>
          <w:szCs w:val="20"/>
        </w:rPr>
        <w:t>5</w:t>
      </w:r>
      <w:r w:rsidR="00A22F96">
        <w:rPr>
          <w:rFonts w:ascii="Calibri" w:eastAsia="Calibri" w:hAnsi="Calibri" w:cs="Times New Roman"/>
          <w:sz w:val="20"/>
          <w:szCs w:val="20"/>
        </w:rPr>
        <w:t>0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  <w:r w:rsidR="00C00BDB">
        <w:rPr>
          <w:rFonts w:ascii="Calibri" w:eastAsia="Calibri" w:hAnsi="Calibri" w:cs="Times New Roman"/>
          <w:sz w:val="20"/>
          <w:szCs w:val="20"/>
        </w:rPr>
        <w:t>0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00,00 kn a odnose se na </w:t>
      </w:r>
      <w:r w:rsidR="00C00BDB">
        <w:rPr>
          <w:rFonts w:ascii="Calibri" w:eastAsia="Calibri" w:hAnsi="Calibri" w:cs="Times New Roman"/>
          <w:sz w:val="20"/>
          <w:szCs w:val="20"/>
        </w:rPr>
        <w:t>plaće i ostale naknade troškova dužnosnika</w:t>
      </w:r>
      <w:r w:rsidRPr="001A0ACC">
        <w:rPr>
          <w:rFonts w:ascii="Calibri" w:eastAsia="Calibri" w:hAnsi="Calibri" w:cs="Times New Roman"/>
          <w:sz w:val="20"/>
          <w:szCs w:val="20"/>
        </w:rPr>
        <w:t>,</w:t>
      </w:r>
      <w:r w:rsidR="00C00BDB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</w:t>
      </w:r>
      <w:r w:rsidR="00C00BDB">
        <w:rPr>
          <w:rFonts w:ascii="Calibri" w:eastAsia="Calibri" w:hAnsi="Calibri" w:cs="Times New Roman"/>
          <w:sz w:val="20"/>
          <w:szCs w:val="20"/>
        </w:rPr>
        <w:t xml:space="preserve">sudske pristojbe i troškove </w:t>
      </w:r>
      <w:r w:rsidR="00E71D4C">
        <w:rPr>
          <w:rFonts w:ascii="Calibri" w:eastAsia="Calibri" w:hAnsi="Calibri" w:cs="Times New Roman"/>
          <w:sz w:val="20"/>
          <w:szCs w:val="20"/>
        </w:rPr>
        <w:t xml:space="preserve">sudskih postupaka za uknjižbu vlasništva nerazvrstanih cesta i ostale imovine, 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za troškove obilježavanja dana općine i druge pučke fešte, reprezentaciju, zatim na usluge promidžbe i informiranja i održavanja web stranice, članarine, za financiranje političkih stranaka i pomoći udrugama građana prema odluci općinskog </w:t>
      </w:r>
      <w:r w:rsidR="005761FC">
        <w:rPr>
          <w:rFonts w:ascii="Calibri" w:eastAsia="Calibri" w:hAnsi="Calibri" w:cs="Times New Roman"/>
          <w:sz w:val="20"/>
          <w:szCs w:val="20"/>
        </w:rPr>
        <w:t>načelnika</w:t>
      </w:r>
      <w:r w:rsidR="00E71D4C">
        <w:rPr>
          <w:rFonts w:ascii="Calibri" w:eastAsia="Calibri" w:hAnsi="Calibri" w:cs="Times New Roman"/>
          <w:sz w:val="20"/>
          <w:szCs w:val="20"/>
        </w:rPr>
        <w:t>.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Opći cilj programa je  osiguranje redovnog rada predstavničkog </w:t>
      </w:r>
      <w:r w:rsidR="0031560B">
        <w:rPr>
          <w:rFonts w:ascii="Calibri" w:eastAsia="Calibri" w:hAnsi="Calibri" w:cs="Times New Roman"/>
          <w:sz w:val="20"/>
          <w:szCs w:val="20"/>
        </w:rPr>
        <w:t xml:space="preserve"> i izvršnog </w:t>
      </w:r>
      <w:r w:rsidRPr="001A0ACC">
        <w:rPr>
          <w:rFonts w:ascii="Calibri" w:eastAsia="Calibri" w:hAnsi="Calibri" w:cs="Times New Roman"/>
          <w:sz w:val="20"/>
          <w:szCs w:val="20"/>
        </w:rPr>
        <w:t>tijela i donošenje odluka iz nj</w:t>
      </w:r>
      <w:r w:rsidR="0031560B">
        <w:rPr>
          <w:rFonts w:ascii="Calibri" w:eastAsia="Calibri" w:hAnsi="Calibri" w:cs="Times New Roman"/>
          <w:sz w:val="20"/>
          <w:szCs w:val="20"/>
        </w:rPr>
        <w:t>ihove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nadležnosti, kojima se osiguravaju lokalne potrebe mještana</w:t>
      </w:r>
      <w:r w:rsidR="00E71D4C">
        <w:rPr>
          <w:rFonts w:ascii="Calibri" w:eastAsia="Calibri" w:hAnsi="Calibri" w:cs="Times New Roman"/>
          <w:sz w:val="20"/>
          <w:szCs w:val="20"/>
        </w:rPr>
        <w:t>.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Pokazatelji uspješnosti:  broj održanih sjednica, broj donesenih akata i odluka, broj vijesti objavljenih na web stranici i drugim medijima, promidžbenih aktivnosti.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Zakonska osnova:  Zakon o lokalnoj i područnoj (regionalnoj) samoupravi ( NN br.33/01, 60/01, 129/05, 109/07, 125/08, 36/09, 150/11, 144/12, 19/13, I 137/15),  Zakon o financiranju političkih aktivnosti i Izborne promidžbe ( NN BR.27/11, 61/11, 27/13, 02/14, 96/16</w:t>
      </w:r>
      <w:r w:rsidR="00E71D4C">
        <w:rPr>
          <w:rFonts w:ascii="Calibri" w:eastAsia="Calibri" w:hAnsi="Calibri" w:cs="Times New Roman"/>
          <w:sz w:val="20"/>
          <w:szCs w:val="20"/>
        </w:rPr>
        <w:t>, 70/17</w:t>
      </w:r>
      <w:r w:rsidRPr="001A0ACC">
        <w:rPr>
          <w:rFonts w:ascii="Calibri" w:eastAsia="Calibri" w:hAnsi="Calibri" w:cs="Times New Roman"/>
          <w:sz w:val="20"/>
          <w:szCs w:val="20"/>
        </w:rPr>
        <w:t>)</w:t>
      </w:r>
      <w:r w:rsidR="00E71D4C">
        <w:rPr>
          <w:rFonts w:ascii="Calibri" w:eastAsia="Calibri" w:hAnsi="Calibri" w:cs="Times New Roman"/>
          <w:sz w:val="20"/>
          <w:szCs w:val="20"/>
        </w:rPr>
        <w:t>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GLAVA 02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b/>
          <w:sz w:val="20"/>
          <w:szCs w:val="20"/>
        </w:rPr>
        <w:t>Jedinstveni upravni odjel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Program 02 1001 redovna djelatnost</w:t>
      </w:r>
    </w:p>
    <w:p w:rsidR="0031560B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Ukupno planirana sredstva iznose </w:t>
      </w:r>
      <w:r w:rsidR="00E71D4C">
        <w:rPr>
          <w:rFonts w:ascii="Calibri" w:eastAsia="Calibri" w:hAnsi="Calibri" w:cs="Times New Roman"/>
          <w:sz w:val="20"/>
          <w:szCs w:val="20"/>
        </w:rPr>
        <w:t>2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  <w:r w:rsidR="00E71D4C">
        <w:rPr>
          <w:rFonts w:ascii="Calibri" w:eastAsia="Calibri" w:hAnsi="Calibri" w:cs="Times New Roman"/>
          <w:sz w:val="20"/>
          <w:szCs w:val="20"/>
        </w:rPr>
        <w:t>124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  <w:r w:rsidR="00E71D4C">
        <w:rPr>
          <w:rFonts w:ascii="Calibri" w:eastAsia="Calibri" w:hAnsi="Calibri" w:cs="Times New Roman"/>
          <w:sz w:val="20"/>
          <w:szCs w:val="20"/>
        </w:rPr>
        <w:t>20</w:t>
      </w:r>
      <w:r w:rsidRPr="001A0ACC">
        <w:rPr>
          <w:rFonts w:ascii="Calibri" w:eastAsia="Calibri" w:hAnsi="Calibri" w:cs="Times New Roman"/>
          <w:sz w:val="20"/>
          <w:szCs w:val="20"/>
        </w:rPr>
        <w:t>0,00 kn a odnose se na plaće zaposlenika u Jedinstvenom upravnom odjelu i druge rashode vezane za njihov rad –uredski materijal, poštanske i telefonske usluge, stručna literatura,  potrošnja električne energije i vode</w:t>
      </w:r>
      <w:r w:rsidR="00B805E9">
        <w:rPr>
          <w:rFonts w:ascii="Calibri" w:eastAsia="Calibri" w:hAnsi="Calibri" w:cs="Times New Roman"/>
          <w:sz w:val="20"/>
          <w:szCs w:val="20"/>
        </w:rPr>
        <w:t xml:space="preserve">, 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računalne usluge, usluge platnog prometa, zatim nabavu </w:t>
      </w:r>
      <w:r w:rsidR="0031560B">
        <w:rPr>
          <w:rFonts w:ascii="Calibri" w:eastAsia="Calibri" w:hAnsi="Calibri" w:cs="Times New Roman"/>
          <w:sz w:val="20"/>
          <w:szCs w:val="20"/>
        </w:rPr>
        <w:t xml:space="preserve">računala i </w:t>
      </w:r>
      <w:r w:rsidRPr="001A0ACC">
        <w:rPr>
          <w:rFonts w:ascii="Calibri" w:eastAsia="Calibri" w:hAnsi="Calibri" w:cs="Times New Roman"/>
          <w:sz w:val="20"/>
          <w:szCs w:val="20"/>
        </w:rPr>
        <w:t>računalnih program</w:t>
      </w:r>
      <w:r w:rsidR="0031560B">
        <w:rPr>
          <w:rFonts w:ascii="Calibri" w:eastAsia="Calibri" w:hAnsi="Calibri" w:cs="Times New Roman"/>
          <w:sz w:val="20"/>
          <w:szCs w:val="20"/>
        </w:rPr>
        <w:t>.</w:t>
      </w:r>
    </w:p>
    <w:p w:rsidR="00F42F2C" w:rsidRDefault="0031560B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 okviru ovog programa planirane su i odvjetničke usluge i usluge izrade arhitektonskih i idejnih projekata te izrada geografskog informacijskog sustava za komunalnu naknadu( snimka svih kuća i ostalih objekata na području općine sa podacima o vlasništvu i dimenzijama</w:t>
      </w:r>
      <w:r w:rsidR="00A22F96">
        <w:rPr>
          <w:rFonts w:ascii="Calibri" w:eastAsia="Calibri" w:hAnsi="Calibri" w:cs="Times New Roman"/>
          <w:sz w:val="20"/>
          <w:szCs w:val="20"/>
        </w:rPr>
        <w:t xml:space="preserve"> objekata</w:t>
      </w:r>
      <w:r>
        <w:rPr>
          <w:rFonts w:ascii="Calibri" w:eastAsia="Calibri" w:hAnsi="Calibri" w:cs="Times New Roman"/>
          <w:sz w:val="20"/>
          <w:szCs w:val="20"/>
        </w:rPr>
        <w:t>)</w:t>
      </w:r>
      <w:r w:rsidR="00F42F2C">
        <w:rPr>
          <w:rFonts w:ascii="Calibri" w:eastAsia="Calibri" w:hAnsi="Calibri" w:cs="Times New Roman"/>
          <w:sz w:val="20"/>
          <w:szCs w:val="20"/>
        </w:rPr>
        <w:t xml:space="preserve"> te nabava opreme za video nadzor i ugradnja iste.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 Održavanje zgrada i opreme odnosi se na manje zahvate na  </w:t>
      </w:r>
      <w:r w:rsidR="00F42F2C">
        <w:rPr>
          <w:rFonts w:ascii="Calibri" w:eastAsia="Calibri" w:hAnsi="Calibri" w:cs="Times New Roman"/>
          <w:sz w:val="20"/>
          <w:szCs w:val="20"/>
        </w:rPr>
        <w:t xml:space="preserve">općinskoj </w:t>
      </w:r>
      <w:r w:rsidRPr="001A0ACC">
        <w:rPr>
          <w:rFonts w:ascii="Calibri" w:eastAsia="Calibri" w:hAnsi="Calibri" w:cs="Times New Roman"/>
          <w:sz w:val="20"/>
          <w:szCs w:val="20"/>
        </w:rPr>
        <w:t>zgrad</w:t>
      </w:r>
      <w:r w:rsidR="00F42F2C">
        <w:rPr>
          <w:rFonts w:ascii="Calibri" w:eastAsia="Calibri" w:hAnsi="Calibri" w:cs="Times New Roman"/>
          <w:sz w:val="20"/>
          <w:szCs w:val="20"/>
        </w:rPr>
        <w:t>i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</w:t>
      </w:r>
      <w:r w:rsidR="00F42F2C">
        <w:rPr>
          <w:rFonts w:ascii="Calibri" w:eastAsia="Calibri" w:hAnsi="Calibri" w:cs="Times New Roman"/>
          <w:sz w:val="20"/>
          <w:szCs w:val="20"/>
        </w:rPr>
        <w:t>i opravke opreme.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lastRenderedPageBreak/>
        <w:t>Opći cilj: priprema svih akata, provođenje donesenih odluka, objava akata, praćenje njihovog izvršavanja, poslovi nabave i ugovaranja radova i usluga, financijski i knjigovodstveni poslovi- odnosno poslovi izvršavanja proračuna.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Posebni cilj:  ažurno i kvalitetno vođenje svih poslova u svrhu koju je Jedinstveni upravni odjel osnovan, transparentan rad kroz dostupnost građanima i rad sa strankama.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Pokazatelji uspješnosti:  pravodobnost usklađivanja općih akata sa zakonom, postignuta razina primjene zakona, redovno održavanje sjednica općinskog vijeća,</w:t>
      </w:r>
      <w:r w:rsidR="00B805E9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>pravodobna priprema materijala za sjednice, njihova objava , praćenje aktivnosti drugih korisnika koji se financiraju iz proračuna.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Zakonska osnova:  Zakon o lokalnoj i područnoj (regionalnoj) samoupravi, Zakon o proračuna, Zakon o financiranju JLP(R)S, Zakon o službenicima i namještenicima u JLP(R)S ( NN br.86/0/ i 61/11) , Zakon o plaćama u lokalnoj i područnoj ( regionalnoj ) samoupravi (NN br.28/10), Odluka o ustrojstvu Jedinstvenog upravnog odjela općine Gradac ( Službeni glasnik 06/16), Odluka o koeficijentu za obračun plaća službenika i namještenika u Jedinstvenom upravnom odjelu (Službeni glasnik 06/16).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Program 02 1002 Rad komunalnog pogona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Ukupno planirana sredstva iznose 1.</w:t>
      </w:r>
      <w:r w:rsidR="00F42F2C">
        <w:rPr>
          <w:rFonts w:ascii="Calibri" w:eastAsia="Calibri" w:hAnsi="Calibri" w:cs="Times New Roman"/>
          <w:sz w:val="20"/>
          <w:szCs w:val="20"/>
        </w:rPr>
        <w:t>878.000,00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kn a odnose se na plaće komunalnih djelatnika i voditelja pogona</w:t>
      </w:r>
      <w:r w:rsidR="00F42F2C">
        <w:rPr>
          <w:rFonts w:ascii="Calibri" w:eastAsia="Calibri" w:hAnsi="Calibri" w:cs="Times New Roman"/>
          <w:sz w:val="20"/>
          <w:szCs w:val="20"/>
        </w:rPr>
        <w:t xml:space="preserve"> zatim plaće radnika na javnim radovima prema programu HZZ-</w:t>
      </w:r>
      <w:r w:rsidR="00074CCC">
        <w:rPr>
          <w:rFonts w:ascii="Calibri" w:eastAsia="Calibri" w:hAnsi="Calibri" w:cs="Times New Roman"/>
          <w:sz w:val="20"/>
          <w:szCs w:val="20"/>
        </w:rPr>
        <w:t>a</w:t>
      </w:r>
      <w:r w:rsidR="00F42F2C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>, materijalne rashode vezane za njihov rad, nabava opreme, održavanja komunalne opreme i prijevoznih sredstava</w:t>
      </w:r>
      <w:r w:rsidR="00F42F2C">
        <w:rPr>
          <w:rFonts w:ascii="Calibri" w:eastAsia="Calibri" w:hAnsi="Calibri" w:cs="Times New Roman"/>
          <w:sz w:val="20"/>
          <w:szCs w:val="20"/>
        </w:rPr>
        <w:t xml:space="preserve"> te rashode za hortikulturno uređenje </w:t>
      </w:r>
      <w:r w:rsidR="00F42F2C" w:rsidRPr="001A0ACC">
        <w:rPr>
          <w:rFonts w:ascii="Calibri" w:eastAsia="Calibri" w:hAnsi="Calibri" w:cs="Times New Roman"/>
          <w:sz w:val="20"/>
          <w:szCs w:val="20"/>
        </w:rPr>
        <w:t>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Opći cilj: čišćenje i održavanje javnih površina na području Općine Gradac tokom cijele godine kako bi se osigurao kvalitetniji način življenja i učinio općinu ljepšom i urednijom</w:t>
      </w:r>
      <w:r w:rsidR="00074CCC">
        <w:rPr>
          <w:rFonts w:ascii="Calibri" w:eastAsia="Calibri" w:hAnsi="Calibri" w:cs="Times New Roman"/>
          <w:sz w:val="20"/>
          <w:szCs w:val="20"/>
        </w:rPr>
        <w:t>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Posebni cilj:  redovno čišćenje ulica, parkova,</w:t>
      </w:r>
      <w:r w:rsidR="00074CCC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plaža, groblja, zatim podrezivanje drvoreda i palmi kao i niskog raslinja, košenje trave i obavljanje manjih popravaka na javnim površinama, </w:t>
      </w:r>
      <w:r w:rsidR="00A22F96">
        <w:rPr>
          <w:rFonts w:ascii="Calibri" w:eastAsia="Calibri" w:hAnsi="Calibri" w:cs="Times New Roman"/>
          <w:sz w:val="20"/>
          <w:szCs w:val="20"/>
        </w:rPr>
        <w:t>hortikulturno uređenje ,</w:t>
      </w:r>
      <w:r w:rsidRPr="001A0ACC">
        <w:rPr>
          <w:rFonts w:ascii="Calibri" w:eastAsia="Calibri" w:hAnsi="Calibri" w:cs="Times New Roman"/>
          <w:sz w:val="20"/>
          <w:szCs w:val="20"/>
        </w:rPr>
        <w:t>vođenje brige o kontejnerima i odlagalištima kućno otpada a sve u cilju povećanja stupnja standarda kvalitete održavanja javnih površina.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Pokazatelj uspješnosti:  dobra čistoća i uređenost</w:t>
      </w:r>
      <w:r w:rsidR="0063745A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Zakonska osnova:  Zakon o lokalnoj i područnoj (regionalnoj samoupravi), Zakon o službenicima i namještenicima u JLP(R)S,  Odluka o osnivanju vlastitog pogona za obavljanje komunalnih djelatnosti na području općine Gradac (Službeni glasnik br.08/16 ), Pravilnik o poslovanju vlastitog pogona općine Gradac (Službeni glasnik br.  ), Zakon o komunalnom gospodarstvu (NN br.36/95, 70/97, 128/99, 57/00, 129/00, 9/01, 26/03, 82/04, 110/04, 178/04, 38/09, 79/09, 153/09, 49/11, 84/11, 90/11, 144/12, 94/13, 153/13, 147/14, 36/15)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Program 02 1003 Održavanje i uređenje komunalne infrastrukture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Ukupno planirana sredstva iznose </w:t>
      </w:r>
      <w:r w:rsidR="0063745A">
        <w:rPr>
          <w:rFonts w:ascii="Calibri" w:eastAsia="Calibri" w:hAnsi="Calibri" w:cs="Times New Roman"/>
          <w:sz w:val="20"/>
          <w:szCs w:val="20"/>
        </w:rPr>
        <w:t>6.764.600,00</w:t>
      </w:r>
      <w:r w:rsidRPr="001A0ACC">
        <w:rPr>
          <w:rFonts w:ascii="Calibri" w:eastAsia="Calibri" w:hAnsi="Calibri" w:cs="Times New Roman"/>
          <w:sz w:val="20"/>
          <w:szCs w:val="20"/>
        </w:rPr>
        <w:t>,00 kn a obuhva</w:t>
      </w:r>
      <w:r w:rsidR="00074CCC">
        <w:rPr>
          <w:rFonts w:ascii="Calibri" w:eastAsia="Calibri" w:hAnsi="Calibri" w:cs="Times New Roman"/>
          <w:sz w:val="20"/>
          <w:szCs w:val="20"/>
        </w:rPr>
        <w:t>ć</w:t>
      </w:r>
      <w:r w:rsidRPr="001A0ACC">
        <w:rPr>
          <w:rFonts w:ascii="Calibri" w:eastAsia="Calibri" w:hAnsi="Calibri" w:cs="Times New Roman"/>
          <w:sz w:val="20"/>
          <w:szCs w:val="20"/>
        </w:rPr>
        <w:t>a:</w:t>
      </w:r>
    </w:p>
    <w:p w:rsidR="001A0ACC" w:rsidRPr="001A0ACC" w:rsidRDefault="001A0ACC" w:rsidP="001A0ACC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Održavanje javnih površina</w:t>
      </w:r>
      <w:r w:rsidR="0063745A">
        <w:rPr>
          <w:rFonts w:ascii="Calibri" w:eastAsia="Calibri" w:hAnsi="Calibri" w:cs="Times New Roman"/>
          <w:sz w:val="20"/>
          <w:szCs w:val="20"/>
        </w:rPr>
        <w:t xml:space="preserve">   u iznosu od   1.870.000,00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kn</w:t>
      </w:r>
      <w:r w:rsidR="0063745A">
        <w:rPr>
          <w:rFonts w:ascii="Calibri" w:eastAsia="Calibri" w:hAnsi="Calibri" w:cs="Times New Roman"/>
          <w:sz w:val="20"/>
          <w:szCs w:val="20"/>
        </w:rPr>
        <w:t xml:space="preserve"> koji se sastoji od </w:t>
      </w:r>
      <w:r w:rsidR="006C52E1">
        <w:rPr>
          <w:rFonts w:ascii="Calibri" w:eastAsia="Calibri" w:hAnsi="Calibri" w:cs="Times New Roman"/>
          <w:sz w:val="20"/>
          <w:szCs w:val="20"/>
        </w:rPr>
        <w:t>rashoda</w:t>
      </w:r>
      <w:r w:rsidR="0063745A">
        <w:rPr>
          <w:rFonts w:ascii="Calibri" w:eastAsia="Calibri" w:hAnsi="Calibri" w:cs="Times New Roman"/>
          <w:sz w:val="20"/>
          <w:szCs w:val="20"/>
        </w:rPr>
        <w:t xml:space="preserve"> tekućeg i investicijskog održavanja javnih površina, </w:t>
      </w:r>
      <w:r w:rsidR="006C52E1">
        <w:rPr>
          <w:rFonts w:ascii="Calibri" w:eastAsia="Calibri" w:hAnsi="Calibri" w:cs="Times New Roman"/>
          <w:sz w:val="20"/>
          <w:szCs w:val="20"/>
        </w:rPr>
        <w:t>rashoda za</w:t>
      </w:r>
      <w:r w:rsidR="0063745A">
        <w:rPr>
          <w:rFonts w:ascii="Calibri" w:eastAsia="Calibri" w:hAnsi="Calibri" w:cs="Times New Roman"/>
          <w:sz w:val="20"/>
          <w:szCs w:val="20"/>
        </w:rPr>
        <w:t xml:space="preserve"> odvoz otpada sa javnih površina i potrošnje vode na javnim površinama, zatim geodetsko-katastarskih usluga i najamnina</w:t>
      </w:r>
    </w:p>
    <w:p w:rsidR="001A0ACC" w:rsidRPr="001A0ACC" w:rsidRDefault="001A0ACC" w:rsidP="001A0AC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Održavanje nerazvrstanih cesta </w:t>
      </w:r>
      <w:r w:rsidR="0063745A">
        <w:rPr>
          <w:rFonts w:ascii="Calibri" w:eastAsia="Calibri" w:hAnsi="Calibri" w:cs="Times New Roman"/>
          <w:sz w:val="20"/>
          <w:szCs w:val="20"/>
        </w:rPr>
        <w:t xml:space="preserve">u iznosu od 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1.</w:t>
      </w:r>
      <w:r w:rsidR="0063745A">
        <w:rPr>
          <w:rFonts w:ascii="Calibri" w:eastAsia="Calibri" w:hAnsi="Calibri" w:cs="Times New Roman"/>
          <w:sz w:val="20"/>
          <w:szCs w:val="20"/>
        </w:rPr>
        <w:t>790.</w:t>
      </w:r>
      <w:r w:rsidRPr="001A0ACC">
        <w:rPr>
          <w:rFonts w:ascii="Calibri" w:eastAsia="Calibri" w:hAnsi="Calibri" w:cs="Times New Roman"/>
          <w:sz w:val="20"/>
          <w:szCs w:val="20"/>
        </w:rPr>
        <w:t>000,00 kn</w:t>
      </w:r>
      <w:r w:rsidR="0063745A">
        <w:rPr>
          <w:rFonts w:ascii="Calibri" w:eastAsia="Calibri" w:hAnsi="Calibri" w:cs="Times New Roman"/>
          <w:sz w:val="20"/>
          <w:szCs w:val="20"/>
        </w:rPr>
        <w:t xml:space="preserve"> koji se sastoji od troškova investicijskog i tekućeg održavanja cesta</w:t>
      </w:r>
      <w:r w:rsidR="006C52E1">
        <w:rPr>
          <w:rFonts w:ascii="Calibri" w:eastAsia="Calibri" w:hAnsi="Calibri" w:cs="Times New Roman"/>
          <w:sz w:val="20"/>
          <w:szCs w:val="20"/>
        </w:rPr>
        <w:t>,</w:t>
      </w:r>
      <w:r w:rsidR="0063745A">
        <w:rPr>
          <w:rFonts w:ascii="Calibri" w:eastAsia="Calibri" w:hAnsi="Calibri" w:cs="Times New Roman"/>
          <w:sz w:val="20"/>
          <w:szCs w:val="20"/>
        </w:rPr>
        <w:t xml:space="preserve"> materijala za održavanje i geodetsko-katastarskih usluga</w:t>
      </w:r>
    </w:p>
    <w:p w:rsidR="001A0ACC" w:rsidRPr="001A0ACC" w:rsidRDefault="001A0ACC" w:rsidP="001A0AC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Održavanje javne rasvjete</w:t>
      </w:r>
      <w:r w:rsidR="0063745A">
        <w:rPr>
          <w:rFonts w:ascii="Calibri" w:eastAsia="Calibri" w:hAnsi="Calibri" w:cs="Times New Roman"/>
          <w:sz w:val="20"/>
          <w:szCs w:val="20"/>
        </w:rPr>
        <w:t xml:space="preserve"> u iznosu od 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</w:t>
      </w:r>
      <w:r w:rsidR="0063745A">
        <w:rPr>
          <w:rFonts w:ascii="Calibri" w:eastAsia="Calibri" w:hAnsi="Calibri" w:cs="Times New Roman"/>
          <w:sz w:val="20"/>
          <w:szCs w:val="20"/>
        </w:rPr>
        <w:t>330.000</w:t>
      </w:r>
      <w:r w:rsidRPr="001A0ACC">
        <w:rPr>
          <w:rFonts w:ascii="Calibri" w:eastAsia="Calibri" w:hAnsi="Calibri" w:cs="Times New Roman"/>
          <w:sz w:val="20"/>
          <w:szCs w:val="20"/>
        </w:rPr>
        <w:t>,00 kn</w:t>
      </w:r>
      <w:r w:rsidR="0063745A">
        <w:rPr>
          <w:rFonts w:ascii="Calibri" w:eastAsia="Calibri" w:hAnsi="Calibri" w:cs="Times New Roman"/>
          <w:sz w:val="20"/>
          <w:szCs w:val="20"/>
        </w:rPr>
        <w:t xml:space="preserve"> a čine ih rashodi za potrošnju električne energije za javnu rasvjetu i </w:t>
      </w:r>
      <w:r w:rsidR="006C52E1">
        <w:rPr>
          <w:rFonts w:ascii="Calibri" w:eastAsia="Calibri" w:hAnsi="Calibri" w:cs="Times New Roman"/>
          <w:sz w:val="20"/>
          <w:szCs w:val="20"/>
        </w:rPr>
        <w:t>rashodi za održavanje javne rasvjete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1A0ACC" w:rsidRPr="001A0ACC" w:rsidRDefault="001A0ACC" w:rsidP="001A0AC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Održavanje kanalizacije</w:t>
      </w:r>
      <w:r w:rsidR="006C52E1">
        <w:rPr>
          <w:rFonts w:ascii="Calibri" w:eastAsia="Calibri" w:hAnsi="Calibri" w:cs="Times New Roman"/>
          <w:sz w:val="20"/>
          <w:szCs w:val="20"/>
        </w:rPr>
        <w:t xml:space="preserve"> u iznosu od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 </w:t>
      </w:r>
      <w:r w:rsidR="0063745A">
        <w:rPr>
          <w:rFonts w:ascii="Calibri" w:eastAsia="Calibri" w:hAnsi="Calibri" w:cs="Times New Roman"/>
          <w:sz w:val="20"/>
          <w:szCs w:val="20"/>
        </w:rPr>
        <w:t>1</w:t>
      </w:r>
      <w:r w:rsidRPr="001A0ACC">
        <w:rPr>
          <w:rFonts w:ascii="Calibri" w:eastAsia="Calibri" w:hAnsi="Calibri" w:cs="Times New Roman"/>
          <w:sz w:val="20"/>
          <w:szCs w:val="20"/>
        </w:rPr>
        <w:t>7.600,00 kn</w:t>
      </w:r>
    </w:p>
    <w:p w:rsidR="001A0ACC" w:rsidRPr="001A0ACC" w:rsidRDefault="001A0ACC" w:rsidP="001A0AC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Održavanje i uređenje plaža</w:t>
      </w:r>
      <w:r w:rsidR="006C52E1">
        <w:rPr>
          <w:rFonts w:ascii="Calibri" w:eastAsia="Calibri" w:hAnsi="Calibri" w:cs="Times New Roman"/>
          <w:sz w:val="20"/>
          <w:szCs w:val="20"/>
        </w:rPr>
        <w:t xml:space="preserve"> u iznosu od  </w:t>
      </w:r>
      <w:r w:rsidR="0063745A">
        <w:rPr>
          <w:rFonts w:ascii="Calibri" w:eastAsia="Calibri" w:hAnsi="Calibri" w:cs="Times New Roman"/>
          <w:sz w:val="20"/>
          <w:szCs w:val="20"/>
        </w:rPr>
        <w:t>820</w:t>
      </w:r>
      <w:r w:rsidRPr="001A0ACC">
        <w:rPr>
          <w:rFonts w:ascii="Calibri" w:eastAsia="Calibri" w:hAnsi="Calibri" w:cs="Times New Roman"/>
          <w:sz w:val="20"/>
          <w:szCs w:val="20"/>
        </w:rPr>
        <w:t>.000,00 kn</w:t>
      </w:r>
      <w:r w:rsidR="006C52E1">
        <w:rPr>
          <w:rFonts w:ascii="Calibri" w:eastAsia="Calibri" w:hAnsi="Calibri" w:cs="Times New Roman"/>
          <w:sz w:val="20"/>
          <w:szCs w:val="20"/>
        </w:rPr>
        <w:t xml:space="preserve"> koji se sastoje od rashoda tekućeg i investicijskog uređenja plaža, rashoda za potrošnju vode na tuševima i rashoda za postavljanje </w:t>
      </w:r>
      <w:proofErr w:type="spellStart"/>
      <w:r w:rsidR="006C52E1">
        <w:rPr>
          <w:rFonts w:ascii="Calibri" w:eastAsia="Calibri" w:hAnsi="Calibri" w:cs="Times New Roman"/>
          <w:sz w:val="20"/>
          <w:szCs w:val="20"/>
        </w:rPr>
        <w:t>plažnih</w:t>
      </w:r>
      <w:proofErr w:type="spellEnd"/>
      <w:r w:rsidR="006C52E1">
        <w:rPr>
          <w:rFonts w:ascii="Calibri" w:eastAsia="Calibri" w:hAnsi="Calibri" w:cs="Times New Roman"/>
          <w:sz w:val="20"/>
          <w:szCs w:val="20"/>
        </w:rPr>
        <w:t xml:space="preserve"> ograda</w:t>
      </w:r>
    </w:p>
    <w:p w:rsidR="001A0ACC" w:rsidRDefault="001A0ACC" w:rsidP="001A0AC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Održavanje i uređenje groblja</w:t>
      </w:r>
      <w:r w:rsidR="006C52E1">
        <w:rPr>
          <w:rFonts w:ascii="Calibri" w:eastAsia="Calibri" w:hAnsi="Calibri" w:cs="Times New Roman"/>
          <w:sz w:val="20"/>
          <w:szCs w:val="20"/>
        </w:rPr>
        <w:t xml:space="preserve"> u iznosu od  </w:t>
      </w:r>
      <w:r w:rsidR="0063745A">
        <w:rPr>
          <w:rFonts w:ascii="Calibri" w:eastAsia="Calibri" w:hAnsi="Calibri" w:cs="Times New Roman"/>
          <w:sz w:val="20"/>
          <w:szCs w:val="20"/>
        </w:rPr>
        <w:t>28</w:t>
      </w:r>
      <w:r w:rsidRPr="001A0ACC">
        <w:rPr>
          <w:rFonts w:ascii="Calibri" w:eastAsia="Calibri" w:hAnsi="Calibri" w:cs="Times New Roman"/>
          <w:sz w:val="20"/>
          <w:szCs w:val="20"/>
        </w:rPr>
        <w:t>0.000,00 kn</w:t>
      </w:r>
    </w:p>
    <w:p w:rsidR="006C52E1" w:rsidRPr="001A0ACC" w:rsidRDefault="006C52E1" w:rsidP="001A0AC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Održavanje građevinskih objekata  u iznosu od 692.000,00kn </w:t>
      </w:r>
    </w:p>
    <w:p w:rsidR="006C52E1" w:rsidRDefault="001A0ACC" w:rsidP="001A0AC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Nabava komunalne  opreme</w:t>
      </w:r>
      <w:r w:rsidR="006C52E1">
        <w:rPr>
          <w:rFonts w:ascii="Calibri" w:eastAsia="Calibri" w:hAnsi="Calibri" w:cs="Times New Roman"/>
          <w:sz w:val="20"/>
          <w:szCs w:val="20"/>
        </w:rPr>
        <w:t xml:space="preserve"> iznosi 550.000,00kn  </w:t>
      </w:r>
      <w:r w:rsidR="0054200F">
        <w:rPr>
          <w:rFonts w:ascii="Calibri" w:eastAsia="Calibri" w:hAnsi="Calibri" w:cs="Times New Roman"/>
          <w:sz w:val="20"/>
          <w:szCs w:val="20"/>
        </w:rPr>
        <w:t>koja obuhva</w:t>
      </w:r>
      <w:r w:rsidR="0026558D">
        <w:rPr>
          <w:rFonts w:ascii="Calibri" w:eastAsia="Calibri" w:hAnsi="Calibri" w:cs="Times New Roman"/>
          <w:sz w:val="20"/>
          <w:szCs w:val="20"/>
        </w:rPr>
        <w:t>ć</w:t>
      </w:r>
      <w:r w:rsidR="0054200F">
        <w:rPr>
          <w:rFonts w:ascii="Calibri" w:eastAsia="Calibri" w:hAnsi="Calibri" w:cs="Times New Roman"/>
          <w:sz w:val="20"/>
          <w:szCs w:val="20"/>
        </w:rPr>
        <w:t xml:space="preserve">a rashode za nabavu opreme i sitnog inventara (kante za otpad za domaćinstva) </w:t>
      </w:r>
    </w:p>
    <w:p w:rsidR="001A0ACC" w:rsidRPr="001A0ACC" w:rsidRDefault="006C52E1" w:rsidP="001A0AC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Nabava urbane opreme u iznosu od 265.000,00kn</w:t>
      </w:r>
      <w:r w:rsidR="001A0ACC" w:rsidRPr="001A0ACC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1A0ACC" w:rsidRPr="001A0ACC" w:rsidRDefault="001A0ACC" w:rsidP="001A0ACC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Deratizacija i dezinsekcija</w:t>
      </w:r>
      <w:r w:rsidRPr="001A0ACC">
        <w:rPr>
          <w:rFonts w:ascii="Calibri" w:eastAsia="Calibri" w:hAnsi="Calibri" w:cs="Times New Roman"/>
          <w:sz w:val="20"/>
          <w:szCs w:val="20"/>
        </w:rPr>
        <w:tab/>
        <w:t xml:space="preserve"> 150.000,00 kn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Detaljan pregled svih planiranih radova predstavljen je u Programu održavanja komunalne infrastrukture za 201</w:t>
      </w:r>
      <w:r w:rsidR="0054200F">
        <w:rPr>
          <w:rFonts w:ascii="Calibri" w:eastAsia="Calibri" w:hAnsi="Calibri" w:cs="Times New Roman"/>
          <w:sz w:val="20"/>
          <w:szCs w:val="20"/>
        </w:rPr>
        <w:t>8</w:t>
      </w:r>
      <w:r w:rsidRPr="001A0ACC">
        <w:rPr>
          <w:rFonts w:ascii="Calibri" w:eastAsia="Calibri" w:hAnsi="Calibri" w:cs="Times New Roman"/>
          <w:sz w:val="20"/>
          <w:szCs w:val="20"/>
        </w:rPr>
        <w:t>.godinu.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Opći cilj: poboljšanje komunalne infrastrukture tekućim i investicijskim održavanjem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Posebni cilj:  </w:t>
      </w:r>
      <w:r w:rsidR="0054200F">
        <w:rPr>
          <w:rFonts w:ascii="Calibri" w:eastAsia="Calibri" w:hAnsi="Calibri" w:cs="Times New Roman"/>
          <w:sz w:val="20"/>
          <w:szCs w:val="20"/>
        </w:rPr>
        <w:t xml:space="preserve">izrada nogostupa, </w:t>
      </w:r>
      <w:r w:rsidRPr="001A0ACC">
        <w:rPr>
          <w:rFonts w:ascii="Calibri" w:eastAsia="Calibri" w:hAnsi="Calibri" w:cs="Times New Roman"/>
          <w:sz w:val="20"/>
          <w:szCs w:val="20"/>
        </w:rPr>
        <w:t>popravak nerazvrstanih cesta,</w:t>
      </w:r>
      <w:r w:rsidR="0054200F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>asfaltiranje ulica, krpanje manjih oštećenja na cestama,</w:t>
      </w:r>
      <w:r w:rsidR="0054200F">
        <w:rPr>
          <w:rFonts w:ascii="Calibri" w:eastAsia="Calibri" w:hAnsi="Calibri" w:cs="Times New Roman"/>
          <w:sz w:val="20"/>
          <w:szCs w:val="20"/>
        </w:rPr>
        <w:t xml:space="preserve"> </w:t>
      </w:r>
      <w:r w:rsidR="000F192D">
        <w:rPr>
          <w:rFonts w:ascii="Calibri" w:eastAsia="Calibri" w:hAnsi="Calibri" w:cs="Times New Roman"/>
          <w:sz w:val="20"/>
          <w:szCs w:val="20"/>
        </w:rPr>
        <w:t xml:space="preserve">uređenje trgova,  parkova, </w:t>
      </w:r>
      <w:r w:rsidR="0054200F">
        <w:rPr>
          <w:rFonts w:ascii="Calibri" w:eastAsia="Calibri" w:hAnsi="Calibri" w:cs="Times New Roman"/>
          <w:sz w:val="20"/>
          <w:szCs w:val="20"/>
        </w:rPr>
        <w:t xml:space="preserve">izrada </w:t>
      </w:r>
      <w:proofErr w:type="spellStart"/>
      <w:r w:rsidR="0054200F">
        <w:rPr>
          <w:rFonts w:ascii="Calibri" w:eastAsia="Calibri" w:hAnsi="Calibri" w:cs="Times New Roman"/>
          <w:sz w:val="20"/>
          <w:szCs w:val="20"/>
        </w:rPr>
        <w:t>pasica</w:t>
      </w:r>
      <w:proofErr w:type="spellEnd"/>
      <w:r w:rsidR="0054200F">
        <w:rPr>
          <w:rFonts w:ascii="Calibri" w:eastAsia="Calibri" w:hAnsi="Calibri" w:cs="Times New Roman"/>
          <w:sz w:val="20"/>
          <w:szCs w:val="20"/>
        </w:rPr>
        <w:t>,</w:t>
      </w:r>
      <w:r w:rsidR="000F192D">
        <w:rPr>
          <w:rFonts w:ascii="Calibri" w:eastAsia="Calibri" w:hAnsi="Calibri" w:cs="Times New Roman"/>
          <w:sz w:val="20"/>
          <w:szCs w:val="20"/>
        </w:rPr>
        <w:t xml:space="preserve"> vidikovaca,</w:t>
      </w:r>
      <w:r w:rsidR="0054200F">
        <w:rPr>
          <w:rFonts w:ascii="Calibri" w:eastAsia="Calibri" w:hAnsi="Calibri" w:cs="Times New Roman"/>
          <w:sz w:val="20"/>
          <w:szCs w:val="20"/>
        </w:rPr>
        <w:t xml:space="preserve"> </w:t>
      </w:r>
      <w:r w:rsidR="000F192D">
        <w:rPr>
          <w:rFonts w:ascii="Calibri" w:eastAsia="Calibri" w:hAnsi="Calibri" w:cs="Times New Roman"/>
          <w:sz w:val="20"/>
          <w:szCs w:val="20"/>
        </w:rPr>
        <w:t>uređenje</w:t>
      </w:r>
      <w:r w:rsidR="0054200F">
        <w:rPr>
          <w:rFonts w:ascii="Calibri" w:eastAsia="Calibri" w:hAnsi="Calibri" w:cs="Times New Roman"/>
          <w:sz w:val="20"/>
          <w:szCs w:val="20"/>
        </w:rPr>
        <w:t xml:space="preserve"> ulaza u mjesta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, </w:t>
      </w:r>
      <w:r w:rsidR="000F192D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održavanje groblja, </w:t>
      </w:r>
      <w:r w:rsidR="000F192D">
        <w:rPr>
          <w:rFonts w:ascii="Calibri" w:eastAsia="Calibri" w:hAnsi="Calibri" w:cs="Times New Roman"/>
          <w:sz w:val="20"/>
          <w:szCs w:val="20"/>
        </w:rPr>
        <w:t>uređenje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plaža, nabava </w:t>
      </w:r>
      <w:r w:rsidR="000F192D">
        <w:rPr>
          <w:rFonts w:ascii="Calibri" w:eastAsia="Calibri" w:hAnsi="Calibri" w:cs="Times New Roman"/>
          <w:sz w:val="20"/>
          <w:szCs w:val="20"/>
        </w:rPr>
        <w:t xml:space="preserve">komunalne i urbane opreme 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i deratizacija i dezinsekcija.  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Pokazatelj uspješnosti: </w:t>
      </w:r>
      <w:r w:rsidR="000F192D">
        <w:rPr>
          <w:rFonts w:ascii="Calibri" w:eastAsia="Calibri" w:hAnsi="Calibri" w:cs="Times New Roman"/>
          <w:sz w:val="20"/>
          <w:szCs w:val="20"/>
        </w:rPr>
        <w:t xml:space="preserve"> duljina izrađenih nogostupa, 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duljina uređenih plaža, uređenih nerazvrstanih cesta i zelenih površina, </w:t>
      </w:r>
      <w:r w:rsidR="000F192D">
        <w:rPr>
          <w:rFonts w:ascii="Calibri" w:eastAsia="Calibri" w:hAnsi="Calibri" w:cs="Times New Roman"/>
          <w:sz w:val="20"/>
          <w:szCs w:val="20"/>
        </w:rPr>
        <w:t xml:space="preserve"> trgova, vidikovaca, </w:t>
      </w:r>
      <w:r w:rsidRPr="001A0ACC">
        <w:rPr>
          <w:rFonts w:ascii="Calibri" w:eastAsia="Calibri" w:hAnsi="Calibri" w:cs="Times New Roman"/>
          <w:sz w:val="20"/>
          <w:szCs w:val="20"/>
        </w:rPr>
        <w:t>broj klupa,  koševa za smeće, broj urađenih geodetskih elaborata</w:t>
      </w:r>
      <w:r w:rsidR="0026558D">
        <w:rPr>
          <w:rFonts w:ascii="Calibri" w:eastAsia="Calibri" w:hAnsi="Calibri" w:cs="Times New Roman"/>
          <w:sz w:val="20"/>
          <w:szCs w:val="20"/>
        </w:rPr>
        <w:t>,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 broj idejnih projekata</w:t>
      </w:r>
      <w:r w:rsidR="0026558D">
        <w:rPr>
          <w:rFonts w:ascii="Calibri" w:eastAsia="Calibri" w:hAnsi="Calibri" w:cs="Times New Roman"/>
          <w:sz w:val="20"/>
          <w:szCs w:val="20"/>
        </w:rPr>
        <w:t>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Zakonska osnova:  Zakon o lokalnoj i područnoj (regionalnoj) samoupravi, Zakon o komunalnom gospodarstvu, Zakon o koncesijama (NN br.143/12 )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Program 02 1004 Izgradnja objekata komunalne infrastrukture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Planirana sredstva iznose </w:t>
      </w:r>
      <w:r w:rsidR="0034756C">
        <w:rPr>
          <w:rFonts w:ascii="Calibri" w:eastAsia="Calibri" w:hAnsi="Calibri" w:cs="Times New Roman"/>
          <w:sz w:val="20"/>
          <w:szCs w:val="20"/>
        </w:rPr>
        <w:t>1.940.000,00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kn a odnose se na gradnju cesta</w:t>
      </w:r>
      <w:r w:rsidR="001C6526">
        <w:rPr>
          <w:rFonts w:ascii="Calibri" w:eastAsia="Calibri" w:hAnsi="Calibri" w:cs="Times New Roman"/>
          <w:sz w:val="20"/>
          <w:szCs w:val="20"/>
        </w:rPr>
        <w:t xml:space="preserve"> i</w:t>
      </w:r>
      <w:r w:rsidR="0034756C">
        <w:rPr>
          <w:rFonts w:ascii="Calibri" w:eastAsia="Calibri" w:hAnsi="Calibri" w:cs="Times New Roman"/>
          <w:sz w:val="20"/>
          <w:szCs w:val="20"/>
        </w:rPr>
        <w:t xml:space="preserve"> šetnica </w:t>
      </w:r>
      <w:proofErr w:type="spellStart"/>
      <w:r w:rsidR="0034756C">
        <w:rPr>
          <w:rFonts w:ascii="Calibri" w:eastAsia="Calibri" w:hAnsi="Calibri" w:cs="Times New Roman"/>
          <w:sz w:val="20"/>
          <w:szCs w:val="20"/>
        </w:rPr>
        <w:t>lungo</w:t>
      </w:r>
      <w:proofErr w:type="spellEnd"/>
      <w:r w:rsidR="0034756C">
        <w:rPr>
          <w:rFonts w:ascii="Calibri" w:eastAsia="Calibri" w:hAnsi="Calibri" w:cs="Times New Roman"/>
          <w:sz w:val="20"/>
          <w:szCs w:val="20"/>
        </w:rPr>
        <w:t xml:space="preserve"> mare</w:t>
      </w:r>
      <w:r w:rsidRPr="001A0ACC">
        <w:rPr>
          <w:rFonts w:ascii="Calibri" w:eastAsia="Calibri" w:hAnsi="Calibri" w:cs="Times New Roman"/>
          <w:sz w:val="20"/>
          <w:szCs w:val="20"/>
        </w:rPr>
        <w:t>,</w:t>
      </w:r>
      <w:r w:rsidR="001C6526">
        <w:rPr>
          <w:rFonts w:ascii="Calibri" w:eastAsia="Calibri" w:hAnsi="Calibri" w:cs="Times New Roman"/>
          <w:sz w:val="20"/>
          <w:szCs w:val="20"/>
        </w:rPr>
        <w:t xml:space="preserve"> izgradnju parking mjesta,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</w:t>
      </w:r>
      <w:r w:rsidR="0034756C">
        <w:rPr>
          <w:rFonts w:ascii="Calibri" w:eastAsia="Calibri" w:hAnsi="Calibri" w:cs="Times New Roman"/>
          <w:sz w:val="20"/>
          <w:szCs w:val="20"/>
        </w:rPr>
        <w:t xml:space="preserve">LED 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javne rasvjete</w:t>
      </w:r>
      <w:r w:rsidR="001C6526">
        <w:rPr>
          <w:rFonts w:ascii="Calibri" w:eastAsia="Calibri" w:hAnsi="Calibri" w:cs="Times New Roman"/>
          <w:sz w:val="20"/>
          <w:szCs w:val="20"/>
        </w:rPr>
        <w:t xml:space="preserve"> i stupovi za javnu rasvjetu</w:t>
      </w:r>
      <w:r w:rsidRPr="001A0ACC">
        <w:rPr>
          <w:rFonts w:ascii="Calibri" w:eastAsia="Calibri" w:hAnsi="Calibri" w:cs="Times New Roman"/>
          <w:sz w:val="20"/>
          <w:szCs w:val="20"/>
        </w:rPr>
        <w:t>,</w:t>
      </w:r>
      <w:r w:rsidR="0034756C">
        <w:rPr>
          <w:rFonts w:ascii="Calibri" w:eastAsia="Calibri" w:hAnsi="Calibri" w:cs="Times New Roman"/>
          <w:sz w:val="20"/>
          <w:szCs w:val="20"/>
        </w:rPr>
        <w:t xml:space="preserve"> </w:t>
      </w:r>
      <w:r w:rsidR="001C652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="0034756C">
        <w:rPr>
          <w:rFonts w:ascii="Calibri" w:eastAsia="Calibri" w:hAnsi="Calibri" w:cs="Times New Roman"/>
          <w:sz w:val="20"/>
          <w:szCs w:val="20"/>
        </w:rPr>
        <w:t>outdoor</w:t>
      </w:r>
      <w:proofErr w:type="spellEnd"/>
      <w:r w:rsidR="0034756C">
        <w:rPr>
          <w:rFonts w:ascii="Calibri" w:eastAsia="Calibri" w:hAnsi="Calibri" w:cs="Times New Roman"/>
          <w:sz w:val="20"/>
          <w:szCs w:val="20"/>
        </w:rPr>
        <w:t xml:space="preserve"> fitness</w:t>
      </w:r>
      <w:r w:rsidR="0026558D">
        <w:rPr>
          <w:rFonts w:ascii="Calibri" w:eastAsia="Calibri" w:hAnsi="Calibri" w:cs="Times New Roman"/>
          <w:sz w:val="20"/>
          <w:szCs w:val="20"/>
        </w:rPr>
        <w:t>-a</w:t>
      </w:r>
      <w:r w:rsidRPr="001A0ACC">
        <w:rPr>
          <w:rFonts w:ascii="Calibri" w:eastAsia="Calibri" w:hAnsi="Calibri" w:cs="Times New Roman"/>
          <w:sz w:val="20"/>
          <w:szCs w:val="20"/>
        </w:rPr>
        <w:t>,</w:t>
      </w:r>
      <w:r w:rsidR="001C6526">
        <w:rPr>
          <w:rFonts w:ascii="Calibri" w:eastAsia="Calibri" w:hAnsi="Calibri" w:cs="Times New Roman"/>
          <w:sz w:val="20"/>
          <w:szCs w:val="20"/>
        </w:rPr>
        <w:t xml:space="preserve"> dječjih igrališta i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izradu glavnih projekata za šetnice</w:t>
      </w:r>
      <w:r w:rsidR="0026558D">
        <w:rPr>
          <w:rFonts w:ascii="Calibri" w:eastAsia="Calibri" w:hAnsi="Calibri" w:cs="Times New Roman"/>
          <w:sz w:val="20"/>
          <w:szCs w:val="20"/>
        </w:rPr>
        <w:t>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Program obuhva</w:t>
      </w:r>
      <w:r w:rsidR="0026558D">
        <w:rPr>
          <w:rFonts w:ascii="Calibri" w:eastAsia="Calibri" w:hAnsi="Calibri" w:cs="Times New Roman"/>
          <w:sz w:val="20"/>
          <w:szCs w:val="20"/>
        </w:rPr>
        <w:t>ć</w:t>
      </w:r>
      <w:r w:rsidRPr="001A0ACC">
        <w:rPr>
          <w:rFonts w:ascii="Calibri" w:eastAsia="Calibri" w:hAnsi="Calibri" w:cs="Times New Roman"/>
          <w:sz w:val="20"/>
          <w:szCs w:val="20"/>
        </w:rPr>
        <w:t>a kapitalne projekte</w:t>
      </w:r>
      <w:r w:rsidR="001C6526">
        <w:rPr>
          <w:rFonts w:ascii="Calibri" w:eastAsia="Calibri" w:hAnsi="Calibri" w:cs="Times New Roman"/>
          <w:sz w:val="20"/>
          <w:szCs w:val="20"/>
        </w:rPr>
        <w:t xml:space="preserve"> koji su navedeni u programu gradnje komunalne infrastrukture za 2018.godinu.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Opći cilj:</w:t>
      </w:r>
      <w:r w:rsidR="001C6526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>unapređenje temeljnih vrijednosti Općine  ulaganjem u izgradnju prometne i  komunalne infrastrukture</w:t>
      </w:r>
      <w:r w:rsidR="0026558D">
        <w:rPr>
          <w:rFonts w:ascii="Calibri" w:eastAsia="Calibri" w:hAnsi="Calibri" w:cs="Times New Roman"/>
          <w:sz w:val="20"/>
          <w:szCs w:val="20"/>
        </w:rPr>
        <w:t>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Posebni cilj: izgradnja komunalne infrastrukture kako bi se stvorili uvjeti za kvalitetniji život mještana i dalji razvoj turizma i gospodarstva</w:t>
      </w:r>
      <w:r w:rsidR="0026558D">
        <w:rPr>
          <w:rFonts w:ascii="Calibri" w:eastAsia="Calibri" w:hAnsi="Calibri" w:cs="Times New Roman"/>
          <w:sz w:val="20"/>
          <w:szCs w:val="20"/>
        </w:rPr>
        <w:t>.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   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Pokazatelji uspješnosti: dužina izgrađenih cesta, šetnica i ulica, javnih površina  i parkova te broj rasvjetnih tijela</w:t>
      </w:r>
      <w:r w:rsidR="0026558D">
        <w:rPr>
          <w:rFonts w:ascii="Calibri" w:eastAsia="Calibri" w:hAnsi="Calibri" w:cs="Times New Roman"/>
          <w:sz w:val="20"/>
          <w:szCs w:val="20"/>
        </w:rPr>
        <w:t>.</w:t>
      </w:r>
    </w:p>
    <w:p w:rsid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Zakonska osnova: Zakon o komunalnom gospodarstvu, Zakon o cestama (NN br. 84/11, 22/13, 54/13, 148/13 i 92/14 ), Zakon o javnoj nabavi (NN br.90/11, 83/13, 143/13, 13/14 ).</w:t>
      </w:r>
    </w:p>
    <w:p w:rsidR="001C6526" w:rsidRDefault="001C6526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507406">
        <w:rPr>
          <w:rFonts w:ascii="Calibri" w:eastAsia="Calibri" w:hAnsi="Calibri" w:cs="Times New Roman"/>
          <w:b/>
          <w:sz w:val="20"/>
          <w:szCs w:val="20"/>
        </w:rPr>
        <w:t>Program 02</w:t>
      </w:r>
      <w:r w:rsidR="00507406" w:rsidRPr="00507406">
        <w:rPr>
          <w:rFonts w:ascii="Calibri" w:eastAsia="Calibri" w:hAnsi="Calibri" w:cs="Times New Roman"/>
          <w:b/>
          <w:sz w:val="20"/>
          <w:szCs w:val="20"/>
        </w:rPr>
        <w:t>1005 Prostorno planiranje</w:t>
      </w:r>
    </w:p>
    <w:p w:rsidR="00507406" w:rsidRDefault="001808D5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B87875">
        <w:rPr>
          <w:rFonts w:ascii="Calibri" w:eastAsia="Calibri" w:hAnsi="Calibri" w:cs="Times New Roman"/>
          <w:sz w:val="20"/>
          <w:szCs w:val="20"/>
        </w:rPr>
        <w:t xml:space="preserve">Ukupno planirana sredstva iznose 350.000,00 kn a  odnose se na Izmjene i dopune prostornog plana Općine Gradac i Izmjene i dopune urbanističkog plana </w:t>
      </w:r>
      <w:r w:rsidR="00B87875" w:rsidRPr="00B87875">
        <w:rPr>
          <w:rFonts w:ascii="Calibri" w:eastAsia="Calibri" w:hAnsi="Calibri" w:cs="Times New Roman"/>
          <w:sz w:val="20"/>
          <w:szCs w:val="20"/>
        </w:rPr>
        <w:t>Gradca i izradu Urbanističkog plana „</w:t>
      </w:r>
      <w:proofErr w:type="spellStart"/>
      <w:r w:rsidR="00B87875" w:rsidRPr="00B87875">
        <w:rPr>
          <w:rFonts w:ascii="Calibri" w:eastAsia="Calibri" w:hAnsi="Calibri" w:cs="Times New Roman"/>
          <w:sz w:val="20"/>
          <w:szCs w:val="20"/>
        </w:rPr>
        <w:t>Dijanica</w:t>
      </w:r>
      <w:proofErr w:type="spellEnd"/>
      <w:r w:rsidR="00B87875" w:rsidRPr="00B87875">
        <w:rPr>
          <w:rFonts w:ascii="Calibri" w:eastAsia="Calibri" w:hAnsi="Calibri" w:cs="Times New Roman"/>
          <w:sz w:val="20"/>
          <w:szCs w:val="20"/>
        </w:rPr>
        <w:t>“</w:t>
      </w:r>
      <w:r w:rsidR="00B87875">
        <w:rPr>
          <w:rFonts w:ascii="Calibri" w:eastAsia="Calibri" w:hAnsi="Calibri" w:cs="Times New Roman"/>
          <w:sz w:val="20"/>
          <w:szCs w:val="20"/>
        </w:rPr>
        <w:t>.</w:t>
      </w:r>
    </w:p>
    <w:p w:rsidR="00B87875" w:rsidRDefault="00B87875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Posebni cilj: Vođenje sustavne brige o planskoj izgradnji</w:t>
      </w:r>
    </w:p>
    <w:p w:rsidR="00B87875" w:rsidRDefault="00B87875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Pokazatelj učinka: Planski osmišljen proces urbanizacije Općine</w:t>
      </w:r>
    </w:p>
    <w:p w:rsidR="00B87875" w:rsidRPr="00B87875" w:rsidRDefault="00B87875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Zakonska osnova: Zakon prostornom uređenju ( NN 153/13, 65/17)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Program 02 1007 Protupožarna zaštita i sigurnost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Ukupno planirana sredstva iznose </w:t>
      </w:r>
      <w:r w:rsidR="001C6526">
        <w:rPr>
          <w:rFonts w:ascii="Calibri" w:eastAsia="Calibri" w:hAnsi="Calibri" w:cs="Times New Roman"/>
          <w:sz w:val="20"/>
          <w:szCs w:val="20"/>
        </w:rPr>
        <w:t>670.</w:t>
      </w:r>
      <w:r w:rsidRPr="001A0ACC">
        <w:rPr>
          <w:rFonts w:ascii="Calibri" w:eastAsia="Calibri" w:hAnsi="Calibri" w:cs="Times New Roman"/>
          <w:sz w:val="20"/>
          <w:szCs w:val="20"/>
        </w:rPr>
        <w:t>.000,00kn a odnose se na financiranje rada  DVD Gradac</w:t>
      </w:r>
      <w:r w:rsidR="001C6526">
        <w:rPr>
          <w:rFonts w:ascii="Calibri" w:eastAsia="Calibri" w:hAnsi="Calibri" w:cs="Times New Roman"/>
          <w:sz w:val="20"/>
          <w:szCs w:val="20"/>
        </w:rPr>
        <w:t xml:space="preserve">  u iznosu od 410.000,00kn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i DVD Drvenik</w:t>
      </w:r>
      <w:r w:rsidR="001C6526">
        <w:rPr>
          <w:rFonts w:ascii="Calibri" w:eastAsia="Calibri" w:hAnsi="Calibri" w:cs="Times New Roman"/>
          <w:sz w:val="20"/>
          <w:szCs w:val="20"/>
        </w:rPr>
        <w:t xml:space="preserve"> u iznosu od 260.000,00kn</w:t>
      </w:r>
      <w:r w:rsidRPr="001A0ACC">
        <w:rPr>
          <w:rFonts w:ascii="Calibri" w:eastAsia="Calibri" w:hAnsi="Calibri" w:cs="Times New Roman"/>
          <w:sz w:val="20"/>
          <w:szCs w:val="20"/>
        </w:rPr>
        <w:t>, vođenje poslova zaštite na radu i donacije gorskoj službi spašavanja.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Opći cilj: kvalitetno i efikasno funkcioniranje protupožarne zaštite sukladno zakonskim propisima i ostvarivanje sustava zaštite na radu i sigurnosti građana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Pokazatelji uspješnosti: opremljenost i spremnost vatrogasnih društava, uspostavljena razina sigurnost i zaštite na radu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Zakonska osnova: Zakon o vatrogastvu ( NN br. 106/99, 117/01, 96/03, 174/04, 38/09, 80/10), Zakon o zaštiti i spašavanju, Zakon o zaštiti na radu (NN br.71/14, 118/14, 154/14 )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 xml:space="preserve">Program 02 1008 Školstvo i obrazovanje  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Planirana sredstva iznose </w:t>
      </w:r>
      <w:r w:rsidR="00507406">
        <w:rPr>
          <w:rFonts w:ascii="Calibri" w:eastAsia="Calibri" w:hAnsi="Calibri" w:cs="Times New Roman"/>
          <w:sz w:val="20"/>
          <w:szCs w:val="20"/>
        </w:rPr>
        <w:t>401.200,00kn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a odnose se na sufinanciranje prijevoza učenika u srednje škole, sufinanciranje prijevoza studenata, stipendije studentima i donaciju osnovnoj školi Gradac</w:t>
      </w:r>
      <w:r w:rsidR="00507406">
        <w:rPr>
          <w:rFonts w:ascii="Calibri" w:eastAsia="Calibri" w:hAnsi="Calibri" w:cs="Times New Roman"/>
          <w:sz w:val="20"/>
          <w:szCs w:val="20"/>
        </w:rPr>
        <w:t xml:space="preserve"> za nabavu knjiga i bilježnica u iznosu od 70.000,00kn i tableta u iznosu od 12.000,00kn</w:t>
      </w:r>
      <w:r w:rsidRPr="001A0ACC">
        <w:rPr>
          <w:rFonts w:ascii="Calibri" w:eastAsia="Calibri" w:hAnsi="Calibri" w:cs="Times New Roman"/>
          <w:sz w:val="20"/>
          <w:szCs w:val="20"/>
        </w:rPr>
        <w:t>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Opći cilj: povećanje razine obrazovanja 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lastRenderedPageBreak/>
        <w:t>Posebni cilj: sufinanciranje prijevoza učenika, dodjela stipendija studentima ( studentima sa boljim prosjekom ocjena jedan uvjet za dobivanje stipendije i studentima slabijeg imovinskog stanja drugi uvjet za dobivanje stipendije), bolji uvjeti rada u osnovnoj školi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Pokazatelji uspješnosti: broj studenata koji primaju stipendije (2</w:t>
      </w:r>
      <w:r w:rsidR="00507406">
        <w:rPr>
          <w:rFonts w:ascii="Calibri" w:eastAsia="Calibri" w:hAnsi="Calibri" w:cs="Times New Roman"/>
          <w:sz w:val="20"/>
          <w:szCs w:val="20"/>
        </w:rPr>
        <w:t>7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 studenta ), broj djece kojim se sufinancira prijevoz  i nabavljena oprema u osnovnoj školi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Zakonska osnova: Zakon o lokalnoj i područnoj (regionalnoj) samoupravi, Odluka o dodjeli stipendija studentima slabijeg imovinskog stanja, Odluka o dodjeli stipendija studentima sa boljim prosjekom ocjena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 xml:space="preserve">Program 00 1009 Poticanje rada kulturnih udruga 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Planirana sredstva iznose 8</w:t>
      </w:r>
      <w:r w:rsidR="00507406">
        <w:rPr>
          <w:rFonts w:ascii="Calibri" w:eastAsia="Calibri" w:hAnsi="Calibri" w:cs="Times New Roman"/>
          <w:sz w:val="20"/>
          <w:szCs w:val="20"/>
        </w:rPr>
        <w:t>5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.000,00 kn a odnose se na donacije kulturnim udrugama na području općine Gradac. Predviđena sredstva rasporedit će se temeljem natječaja sukladno Uredbi o kriterijima, mjerilima i postupcima financiranja i ugovaranja programa od interesa za opće dobro koje provode udruge( NN br.26/15) .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Očekivani termin raspisivanja javnog poziva/natječaja je siječanj 201</w:t>
      </w:r>
      <w:r w:rsidR="00507406">
        <w:rPr>
          <w:rFonts w:ascii="Calibri" w:eastAsia="Calibri" w:hAnsi="Calibri" w:cs="Times New Roman"/>
          <w:sz w:val="20"/>
          <w:szCs w:val="20"/>
        </w:rPr>
        <w:t>8</w:t>
      </w:r>
      <w:r w:rsidRPr="001A0ACC">
        <w:rPr>
          <w:rFonts w:ascii="Calibri" w:eastAsia="Calibri" w:hAnsi="Calibri" w:cs="Times New Roman"/>
          <w:sz w:val="20"/>
          <w:szCs w:val="20"/>
        </w:rPr>
        <w:t>.godine nakon usvajanja Proračuna za 201</w:t>
      </w:r>
      <w:r w:rsidR="00507406">
        <w:rPr>
          <w:rFonts w:ascii="Calibri" w:eastAsia="Calibri" w:hAnsi="Calibri" w:cs="Times New Roman"/>
          <w:sz w:val="20"/>
          <w:szCs w:val="20"/>
        </w:rPr>
        <w:t>8</w:t>
      </w:r>
      <w:r w:rsidRPr="001A0ACC">
        <w:rPr>
          <w:rFonts w:ascii="Calibri" w:eastAsia="Calibri" w:hAnsi="Calibri" w:cs="Times New Roman"/>
          <w:sz w:val="20"/>
          <w:szCs w:val="20"/>
        </w:rPr>
        <w:t>.godinu.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Opći cilj: poticanje rada kulturnih udruga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Posebni cilj: donacije ženskoj klapi Viole, ženskom pjevačkom zboru Gradac,</w:t>
      </w:r>
      <w:r w:rsidR="00507406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muškoj klapi Kačić, Uresnom društvu Gradac, </w:t>
      </w:r>
      <w:proofErr w:type="spellStart"/>
      <w:r w:rsidRPr="001A0ACC">
        <w:rPr>
          <w:rFonts w:ascii="Calibri" w:eastAsia="Calibri" w:hAnsi="Calibri" w:cs="Times New Roman"/>
          <w:sz w:val="20"/>
          <w:szCs w:val="20"/>
        </w:rPr>
        <w:t>maškarskoj</w:t>
      </w:r>
      <w:proofErr w:type="spellEnd"/>
      <w:r w:rsidRPr="001A0ACC">
        <w:rPr>
          <w:rFonts w:ascii="Calibri" w:eastAsia="Calibri" w:hAnsi="Calibri" w:cs="Times New Roman"/>
          <w:sz w:val="20"/>
          <w:szCs w:val="20"/>
        </w:rPr>
        <w:t xml:space="preserve"> udruzi </w:t>
      </w:r>
      <w:proofErr w:type="spellStart"/>
      <w:r w:rsidRPr="001A0ACC">
        <w:rPr>
          <w:rFonts w:ascii="Calibri" w:eastAsia="Calibri" w:hAnsi="Calibri" w:cs="Times New Roman"/>
          <w:sz w:val="20"/>
          <w:szCs w:val="20"/>
        </w:rPr>
        <w:t>Krnjeval</w:t>
      </w:r>
      <w:proofErr w:type="spellEnd"/>
      <w:r w:rsidRPr="001A0ACC">
        <w:rPr>
          <w:rFonts w:ascii="Calibri" w:eastAsia="Calibri" w:hAnsi="Calibri" w:cs="Times New Roman"/>
          <w:sz w:val="20"/>
          <w:szCs w:val="20"/>
        </w:rPr>
        <w:t xml:space="preserve"> i drugim udrugama koje promiču kulturne vrijednosti  i promidžbu Općine Gradac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Pokazatelji uspješnosti: broj održanih kulturnih manifestacija, broj članova udruga i broj zadovoljnih građana kulturnim manifestacijama  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Zakonska osnova: Zakon o financiranju javnih potreba u kulturi (NN br.47/90, 27/93, 38/09) Uredba o kriterijima, mjerilima i  postupcima financiranja i ugovaranja programa i projekata od interesa za opće dobro koje provode udruge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Program  02 1010 Očuvanje kulturne baštine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Planirana sredstva iznose </w:t>
      </w:r>
      <w:r w:rsidR="00507406">
        <w:rPr>
          <w:rFonts w:ascii="Calibri" w:eastAsia="Calibri" w:hAnsi="Calibri" w:cs="Times New Roman"/>
          <w:sz w:val="20"/>
          <w:szCs w:val="20"/>
        </w:rPr>
        <w:t>65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.000,00 kn a odnose se na </w:t>
      </w:r>
      <w:r w:rsidR="00507406">
        <w:rPr>
          <w:rFonts w:ascii="Calibri" w:eastAsia="Calibri" w:hAnsi="Calibri" w:cs="Times New Roman"/>
          <w:sz w:val="20"/>
          <w:szCs w:val="20"/>
        </w:rPr>
        <w:t>sufinanciranje izdavanja knjige Bitka kod Gradca i za  financiranje arheoloških iskapanja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Opći cilj: očuvanje kulturne baštine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Posebni cilj:  izdavanje knjige </w:t>
      </w:r>
      <w:r w:rsidR="004D3749">
        <w:rPr>
          <w:rFonts w:ascii="Calibri" w:eastAsia="Calibri" w:hAnsi="Calibri" w:cs="Times New Roman"/>
          <w:sz w:val="20"/>
          <w:szCs w:val="20"/>
        </w:rPr>
        <w:t>Bitka kod Gradca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, promicanje i zaštita kulturne baštine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Program 02 1011 Sport i rekreacija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Planirana sredstva iznose 1</w:t>
      </w:r>
      <w:r w:rsidR="004D3749">
        <w:rPr>
          <w:rFonts w:ascii="Calibri" w:eastAsia="Calibri" w:hAnsi="Calibri" w:cs="Times New Roman"/>
          <w:sz w:val="20"/>
          <w:szCs w:val="20"/>
        </w:rPr>
        <w:t>45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.000,00 kn a odnose se na donacije sportskim udrugama. Predviđena sredstva rasporedit će se temeljem natječaja sukladno odredbama Uredbe o kriterijima, mjerilima i postupcima financiranja i ugovaranja programa od interesa za opće dobro koje provode udruge ( NN br.26/15 )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Opći cilj:</w:t>
      </w:r>
      <w:r w:rsidR="004D3749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>poticanje amaterskog sporta i sportskih manifestacija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Posebni cilj: program obuhvaća tekuće donacije sportskim udrugama na području općine.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Pokazatelji uspješnosti: broj sportskih udruga, broj građana koji su uključeni u rad tih udruga, broj realiziranih programa i održanih sportskih natjecanja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Zakonska osnova: Zakon o športu ( NN br.71/06, 150/08, 124/10, 124/11, 86/12, 94/13, 85/15, 19/16 ) Uredba o kriterijima</w:t>
      </w:r>
      <w:r w:rsidR="004D3749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>,mjerilima i postupcima financiranja i ugovaranja programa od interesa za opće dobro koji provode udruge</w:t>
      </w:r>
      <w:r w:rsidR="0026558D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(NN br.26/15)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Program 02 1012 Rad vjerskih zajednica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Planirana sredstva iznose </w:t>
      </w:r>
      <w:r w:rsidR="004D3749">
        <w:rPr>
          <w:rFonts w:ascii="Calibri" w:eastAsia="Calibri" w:hAnsi="Calibri" w:cs="Times New Roman"/>
          <w:sz w:val="20"/>
          <w:szCs w:val="20"/>
        </w:rPr>
        <w:t>3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0.000,00 kn i to svakoj župi na području općine Gradac po </w:t>
      </w:r>
      <w:r w:rsidR="004D3749">
        <w:rPr>
          <w:rFonts w:ascii="Calibri" w:eastAsia="Calibri" w:hAnsi="Calibri" w:cs="Times New Roman"/>
          <w:sz w:val="20"/>
          <w:szCs w:val="20"/>
        </w:rPr>
        <w:t>6</w:t>
      </w:r>
      <w:r w:rsidRPr="001A0ACC">
        <w:rPr>
          <w:rFonts w:ascii="Calibri" w:eastAsia="Calibri" w:hAnsi="Calibri" w:cs="Times New Roman"/>
          <w:sz w:val="20"/>
          <w:szCs w:val="20"/>
        </w:rPr>
        <w:t>.000,00 kn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Zakonska osnova: Zakon o lokalnoj i područnoj (regionalnoj) samoupravi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Program 02 1013 Program socijalne skrbi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Planirana sredstva iznose 1</w:t>
      </w:r>
      <w:r w:rsidR="004D3749">
        <w:rPr>
          <w:rFonts w:ascii="Calibri" w:eastAsia="Calibri" w:hAnsi="Calibri" w:cs="Times New Roman"/>
          <w:sz w:val="20"/>
          <w:szCs w:val="20"/>
        </w:rPr>
        <w:t>74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.000,00 kn a odnose se pomoć socijalno ugroženim obiteljima i pojedincima na osnovu pojedinačnih zahtjeva, pomoć za ogrjev, poklon paketi za Božićne blagdane, sufinanciranje prijevoza za djecu koja idu u srednje škole za koje nemamo sklopljen ugovor sa prijevoznikom, naknada za novorođenčad, donacija DDK i crvenom križu i  udruzi roditelja poginulih hrvatskih branitelja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Opći cilj:</w:t>
      </w:r>
      <w:r w:rsidR="0026558D">
        <w:rPr>
          <w:rFonts w:ascii="Calibri" w:eastAsia="Calibri" w:hAnsi="Calibri" w:cs="Times New Roman"/>
          <w:sz w:val="20"/>
          <w:szCs w:val="20"/>
        </w:rPr>
        <w:t xml:space="preserve"> </w:t>
      </w:r>
      <w:r w:rsidRPr="001A0ACC">
        <w:rPr>
          <w:rFonts w:ascii="Calibri" w:eastAsia="Calibri" w:hAnsi="Calibri" w:cs="Times New Roman"/>
          <w:sz w:val="20"/>
          <w:szCs w:val="20"/>
        </w:rPr>
        <w:t>pomoć socijalno ugroženim kategorijama stanovništva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Posebni cilj: zadovoljiti svaki vid socijalne pomoć  na osnovu donesenih  kriterija o dodjeli ili na osnovu odluke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lastRenderedPageBreak/>
        <w:t>Zakonska osnova: Zakon o socijalnoj skrbi (NN br.157/13, 152/14, 99/15, 52/16</w:t>
      </w:r>
      <w:r w:rsidR="0026558D">
        <w:rPr>
          <w:rFonts w:ascii="Calibri" w:eastAsia="Calibri" w:hAnsi="Calibri" w:cs="Times New Roman"/>
          <w:sz w:val="20"/>
          <w:szCs w:val="20"/>
        </w:rPr>
        <w:t>, 16/17)</w:t>
      </w:r>
      <w:r w:rsidRPr="001A0ACC">
        <w:rPr>
          <w:rFonts w:ascii="Calibri" w:eastAsia="Calibri" w:hAnsi="Calibri" w:cs="Times New Roman"/>
          <w:sz w:val="20"/>
          <w:szCs w:val="20"/>
        </w:rPr>
        <w:t>, Zakon o Hrvatskom crvenom križu (NN br.71/10)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GLAVA 03 PREDŠKOLSKE USTANOVE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Program 03 1001 Predškolski odgoj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Dječji vrtić Gradac je proračunski korisnik Općine Gradac. Ima dva odjeljenja i to u Gradcu i Drveniku i pet zaposlenika. Planirana sredstva za rad vrtića iznose </w:t>
      </w:r>
      <w:r w:rsidR="004D3749">
        <w:rPr>
          <w:rFonts w:ascii="Calibri" w:eastAsia="Calibri" w:hAnsi="Calibri" w:cs="Times New Roman"/>
          <w:sz w:val="20"/>
          <w:szCs w:val="20"/>
        </w:rPr>
        <w:t>738.650</w:t>
      </w:r>
      <w:r w:rsidRPr="001A0ACC">
        <w:rPr>
          <w:rFonts w:ascii="Calibri" w:eastAsia="Calibri" w:hAnsi="Calibri" w:cs="Times New Roman"/>
          <w:sz w:val="20"/>
          <w:szCs w:val="20"/>
        </w:rPr>
        <w:t>,00 kn a odnose se na plaće zaposlenih, rashode za materijal za potrebe redovnog poslovanja i hrane za djecu te rashoda za usluge</w:t>
      </w:r>
      <w:r w:rsidR="00F263E8">
        <w:rPr>
          <w:rFonts w:ascii="Calibri" w:eastAsia="Calibri" w:hAnsi="Calibri" w:cs="Times New Roman"/>
          <w:sz w:val="20"/>
          <w:szCs w:val="20"/>
        </w:rPr>
        <w:t xml:space="preserve"> i nabavu potrebne opreme</w:t>
      </w:r>
      <w:r w:rsidRPr="001A0ACC">
        <w:rPr>
          <w:rFonts w:ascii="Calibri" w:eastAsia="Calibri" w:hAnsi="Calibri" w:cs="Times New Roman"/>
          <w:sz w:val="20"/>
          <w:szCs w:val="20"/>
        </w:rPr>
        <w:t>. U 201</w:t>
      </w:r>
      <w:r w:rsidR="004D3749">
        <w:rPr>
          <w:rFonts w:ascii="Calibri" w:eastAsia="Calibri" w:hAnsi="Calibri" w:cs="Times New Roman"/>
          <w:sz w:val="20"/>
          <w:szCs w:val="20"/>
        </w:rPr>
        <w:t>8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. godini planira se adaptacija prostora Dječjeg vrtića u iznosu od </w:t>
      </w:r>
      <w:r w:rsidR="00F263E8">
        <w:rPr>
          <w:rFonts w:ascii="Calibri" w:eastAsia="Calibri" w:hAnsi="Calibri" w:cs="Times New Roman"/>
          <w:sz w:val="20"/>
          <w:szCs w:val="20"/>
        </w:rPr>
        <w:t>60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.000,00 kn.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Opći cilj: financiranje predškolskog odgoja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Pokazatelji uspješnosti: broj djece i broj odgojnih skupina, broj aktivnosti koje se provode u okviru redovne djelatnosti, broj zadovoljnih roditelja načinom na koji se vodi briga o naobrazbi, ishrani tjelesnim i drugim aktivnostima djeca  </w:t>
      </w:r>
    </w:p>
    <w:p w:rsidR="001A0ACC" w:rsidRPr="001A0ACC" w:rsidRDefault="001A0ACC" w:rsidP="001A0AC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Zakonska osnova: Zakon o lokalnoj i područnoj (regionalnoj) samoupravi, Zakon o predškolskom odgoju i obrazovanju</w:t>
      </w:r>
    </w:p>
    <w:p w:rsidR="001A0ACC" w:rsidRPr="001A0ACC" w:rsidRDefault="001A0ACC" w:rsidP="001A0ACC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GLAVA 04 KNJIŽNICA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b/>
          <w:sz w:val="20"/>
          <w:szCs w:val="20"/>
        </w:rPr>
        <w:t>Program 04 1001 Knjižnica Hrvatska sloga Gradac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Općinska knjižnica je proračunski korisnik Općine Gradac. Planirana sredstva za rad u 201</w:t>
      </w:r>
      <w:r w:rsidR="004E0477">
        <w:rPr>
          <w:rFonts w:ascii="Calibri" w:eastAsia="Calibri" w:hAnsi="Calibri" w:cs="Times New Roman"/>
          <w:sz w:val="20"/>
          <w:szCs w:val="20"/>
        </w:rPr>
        <w:t>8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.godini iznose </w:t>
      </w:r>
      <w:r w:rsidR="004E0477">
        <w:rPr>
          <w:rFonts w:ascii="Calibri" w:eastAsia="Calibri" w:hAnsi="Calibri" w:cs="Times New Roman"/>
          <w:sz w:val="20"/>
          <w:szCs w:val="20"/>
        </w:rPr>
        <w:t>242.000</w:t>
      </w:r>
      <w:r w:rsidRPr="001A0ACC">
        <w:rPr>
          <w:rFonts w:ascii="Calibri" w:eastAsia="Calibri" w:hAnsi="Calibri" w:cs="Times New Roman"/>
          <w:sz w:val="20"/>
          <w:szCs w:val="20"/>
        </w:rPr>
        <w:t xml:space="preserve">,00 kn i to za plaće za dva djelatnika, materijalne rashode i nabavu knjižne građe( izvori financiranja Ministarstvo kulture i Općina Gradac u omjeru 50:50 ).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Opći cilj: Stvaranje i jačanje čitalačkih navika građana i podizanje razine kulturnog života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 xml:space="preserve">Posebni cilj: povećanje knjižnog fonda, povećanje broja korisnika i korištenje prostora knjižnice i za druge kulturne događaje srodne knjižničnoj djelatnosti 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Pokazatelji uspješnosti: broj nabavljenih knjiga, broj članova knjižnice, broj posjetitelja, broj kulturnih događanja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Zakonska osnova:  Zakon o lokalnoj i područnoj (regionalnoj) samoupravi, Zakon o knjižnicama (NN br. 105/97, 05/98, 104/00 i 69/09.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KLASA:022-05/1</w:t>
      </w:r>
      <w:r w:rsidR="004E0477">
        <w:rPr>
          <w:rFonts w:ascii="Calibri" w:eastAsia="Calibri" w:hAnsi="Calibri" w:cs="Times New Roman"/>
          <w:sz w:val="20"/>
          <w:szCs w:val="20"/>
        </w:rPr>
        <w:t>7</w:t>
      </w:r>
      <w:r w:rsidRPr="001A0ACC">
        <w:rPr>
          <w:rFonts w:ascii="Calibri" w:eastAsia="Calibri" w:hAnsi="Calibri" w:cs="Times New Roman"/>
          <w:sz w:val="20"/>
          <w:szCs w:val="20"/>
        </w:rPr>
        <w:t>-01/</w:t>
      </w:r>
      <w:r w:rsidR="00057EBD">
        <w:rPr>
          <w:rFonts w:ascii="Calibri" w:eastAsia="Calibri" w:hAnsi="Calibri" w:cs="Times New Roman"/>
          <w:sz w:val="20"/>
          <w:szCs w:val="20"/>
        </w:rPr>
        <w:t>05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URBROJ: 2147-04/1</w:t>
      </w:r>
      <w:r w:rsidR="004E0477">
        <w:rPr>
          <w:rFonts w:ascii="Calibri" w:eastAsia="Calibri" w:hAnsi="Calibri" w:cs="Times New Roman"/>
          <w:sz w:val="20"/>
          <w:szCs w:val="20"/>
        </w:rPr>
        <w:t>7</w:t>
      </w:r>
      <w:r w:rsidRPr="001A0ACC">
        <w:rPr>
          <w:rFonts w:ascii="Calibri" w:eastAsia="Calibri" w:hAnsi="Calibri" w:cs="Times New Roman"/>
          <w:sz w:val="20"/>
          <w:szCs w:val="20"/>
        </w:rPr>
        <w:t>-01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>Gradac,</w:t>
      </w:r>
      <w:r w:rsidR="00057EBD">
        <w:rPr>
          <w:rFonts w:ascii="Calibri" w:eastAsia="Calibri" w:hAnsi="Calibri" w:cs="Times New Roman"/>
          <w:sz w:val="20"/>
          <w:szCs w:val="20"/>
        </w:rPr>
        <w:t xml:space="preserve"> 19</w:t>
      </w:r>
      <w:bookmarkStart w:id="0" w:name="_GoBack"/>
      <w:bookmarkEnd w:id="0"/>
      <w:r w:rsidRPr="001A0ACC">
        <w:rPr>
          <w:rFonts w:ascii="Calibri" w:eastAsia="Calibri" w:hAnsi="Calibri" w:cs="Times New Roman"/>
          <w:sz w:val="20"/>
          <w:szCs w:val="20"/>
        </w:rPr>
        <w:t>.prosinac 201</w:t>
      </w:r>
      <w:r w:rsidR="004E0477">
        <w:rPr>
          <w:rFonts w:ascii="Calibri" w:eastAsia="Calibri" w:hAnsi="Calibri" w:cs="Times New Roman"/>
          <w:sz w:val="20"/>
          <w:szCs w:val="20"/>
        </w:rPr>
        <w:t>7</w:t>
      </w:r>
      <w:r w:rsidRPr="001A0ACC">
        <w:rPr>
          <w:rFonts w:ascii="Calibri" w:eastAsia="Calibri" w:hAnsi="Calibri" w:cs="Times New Roman"/>
          <w:sz w:val="20"/>
          <w:szCs w:val="20"/>
        </w:rPr>
        <w:t>.godine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b/>
          <w:sz w:val="20"/>
          <w:szCs w:val="20"/>
        </w:rPr>
        <w:t>PREDSJEDNI</w:t>
      </w:r>
      <w:r w:rsidR="004E0477">
        <w:rPr>
          <w:rFonts w:ascii="Calibri" w:eastAsia="Calibri" w:hAnsi="Calibri" w:cs="Times New Roman"/>
          <w:b/>
          <w:sz w:val="20"/>
          <w:szCs w:val="20"/>
        </w:rPr>
        <w:t>CA</w:t>
      </w:r>
      <w:r w:rsidRPr="001A0ACC">
        <w:rPr>
          <w:rFonts w:ascii="Calibri" w:eastAsia="Calibri" w:hAnsi="Calibri" w:cs="Times New Roman"/>
          <w:b/>
          <w:sz w:val="20"/>
          <w:szCs w:val="20"/>
        </w:rPr>
        <w:t xml:space="preserve"> OPĆINSKOG VIJEĆA</w:t>
      </w:r>
    </w:p>
    <w:p w:rsidR="001A0ACC" w:rsidRPr="001A0ACC" w:rsidRDefault="001A0ACC" w:rsidP="001A0ACC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</w:r>
      <w:r w:rsidRPr="001A0ACC">
        <w:rPr>
          <w:rFonts w:ascii="Calibri" w:eastAsia="Calibri" w:hAnsi="Calibri" w:cs="Times New Roman"/>
          <w:sz w:val="20"/>
          <w:szCs w:val="20"/>
        </w:rPr>
        <w:tab/>
        <w:t xml:space="preserve">   </w:t>
      </w:r>
      <w:r w:rsidR="004E0477">
        <w:rPr>
          <w:rFonts w:ascii="Calibri" w:eastAsia="Calibri" w:hAnsi="Calibri" w:cs="Times New Roman"/>
          <w:sz w:val="20"/>
          <w:szCs w:val="20"/>
        </w:rPr>
        <w:t>Monika Stipić</w:t>
      </w:r>
      <w:r w:rsidRPr="001A0ACC">
        <w:rPr>
          <w:rFonts w:ascii="Calibri" w:eastAsia="Calibri" w:hAnsi="Calibri" w:cs="Times New Roman"/>
          <w:sz w:val="20"/>
          <w:szCs w:val="20"/>
        </w:rPr>
        <w:tab/>
      </w:r>
    </w:p>
    <w:p w:rsidR="003C053C" w:rsidRDefault="003C053C"/>
    <w:sectPr w:rsidR="003C053C" w:rsidSect="00A26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86640"/>
    <w:multiLevelType w:val="hybridMultilevel"/>
    <w:tmpl w:val="C11AB100"/>
    <w:lvl w:ilvl="0" w:tplc="7B8AD7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CC"/>
    <w:rsid w:val="00057EBD"/>
    <w:rsid w:val="00074CCC"/>
    <w:rsid w:val="000F192D"/>
    <w:rsid w:val="001808D5"/>
    <w:rsid w:val="001A0ACC"/>
    <w:rsid w:val="001C6526"/>
    <w:rsid w:val="0026558D"/>
    <w:rsid w:val="0031560B"/>
    <w:rsid w:val="0034756C"/>
    <w:rsid w:val="003C053C"/>
    <w:rsid w:val="004C2DF6"/>
    <w:rsid w:val="004D3749"/>
    <w:rsid w:val="004E0477"/>
    <w:rsid w:val="004E5D61"/>
    <w:rsid w:val="005030E7"/>
    <w:rsid w:val="00507406"/>
    <w:rsid w:val="0054200F"/>
    <w:rsid w:val="005761FC"/>
    <w:rsid w:val="0063745A"/>
    <w:rsid w:val="0069564C"/>
    <w:rsid w:val="006C52E1"/>
    <w:rsid w:val="0086413E"/>
    <w:rsid w:val="008D278F"/>
    <w:rsid w:val="009C3CFB"/>
    <w:rsid w:val="00A22F96"/>
    <w:rsid w:val="00A813AA"/>
    <w:rsid w:val="00A973C5"/>
    <w:rsid w:val="00B31B60"/>
    <w:rsid w:val="00B805E9"/>
    <w:rsid w:val="00B87875"/>
    <w:rsid w:val="00C00BDB"/>
    <w:rsid w:val="00C05145"/>
    <w:rsid w:val="00DA252C"/>
    <w:rsid w:val="00DF30D3"/>
    <w:rsid w:val="00E042C6"/>
    <w:rsid w:val="00E50E24"/>
    <w:rsid w:val="00E71D4C"/>
    <w:rsid w:val="00ED437E"/>
    <w:rsid w:val="00F263E8"/>
    <w:rsid w:val="00F4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D4B6"/>
  <w15:chartTrackingRefBased/>
  <w15:docId w15:val="{394685B7-2025-4CFA-B02E-3090EE17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14</cp:revision>
  <cp:lastPrinted>2017-12-31T09:58:00Z</cp:lastPrinted>
  <dcterms:created xsi:type="dcterms:W3CDTF">2017-12-07T12:11:00Z</dcterms:created>
  <dcterms:modified xsi:type="dcterms:W3CDTF">2017-12-31T09:59:00Z</dcterms:modified>
</cp:coreProperties>
</file>